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A8A" w:rsidRPr="00E5443F" w:rsidRDefault="00AC3A8A" w:rsidP="00AC3A8A">
      <w:pPr>
        <w:pStyle w:val="a3"/>
        <w:tabs>
          <w:tab w:val="left" w:pos="1020"/>
        </w:tabs>
        <w:ind w:left="0"/>
        <w:jc w:val="right"/>
        <w:rPr>
          <w:b/>
          <w:color w:val="1A1A1A" w:themeColor="background1" w:themeShade="1A"/>
        </w:rPr>
      </w:pPr>
    </w:p>
    <w:p w:rsidR="004169A2" w:rsidRPr="00D8419C" w:rsidRDefault="004169A2" w:rsidP="004169A2">
      <w:pPr>
        <w:jc w:val="center"/>
        <w:rPr>
          <w:sz w:val="28"/>
          <w:szCs w:val="28"/>
        </w:rPr>
      </w:pPr>
      <w:r>
        <w:rPr>
          <w:sz w:val="28"/>
          <w:szCs w:val="28"/>
        </w:rPr>
        <w:t>М</w:t>
      </w:r>
      <w:r w:rsidRPr="00D8419C">
        <w:rPr>
          <w:sz w:val="28"/>
          <w:szCs w:val="28"/>
        </w:rPr>
        <w:t xml:space="preserve">униципальное </w:t>
      </w:r>
      <w:r>
        <w:rPr>
          <w:sz w:val="28"/>
          <w:szCs w:val="28"/>
        </w:rPr>
        <w:t>бюджетное</w:t>
      </w:r>
      <w:r w:rsidRPr="00D8419C">
        <w:rPr>
          <w:sz w:val="28"/>
          <w:szCs w:val="28"/>
        </w:rPr>
        <w:t xml:space="preserve">  общеобразовательное учреждение</w:t>
      </w:r>
    </w:p>
    <w:p w:rsidR="004169A2" w:rsidRDefault="004169A2" w:rsidP="004169A2">
      <w:pPr>
        <w:jc w:val="center"/>
        <w:rPr>
          <w:sz w:val="28"/>
          <w:szCs w:val="28"/>
        </w:rPr>
      </w:pPr>
      <w:r w:rsidRPr="00D8419C">
        <w:rPr>
          <w:sz w:val="28"/>
          <w:szCs w:val="28"/>
        </w:rPr>
        <w:t>средня</w:t>
      </w:r>
      <w:r>
        <w:rPr>
          <w:sz w:val="28"/>
          <w:szCs w:val="28"/>
        </w:rPr>
        <w:t>я общеобразовательная школа № 2</w:t>
      </w:r>
    </w:p>
    <w:p w:rsidR="004169A2" w:rsidRPr="00D8419C" w:rsidRDefault="004169A2" w:rsidP="004169A2">
      <w:pPr>
        <w:jc w:val="center"/>
        <w:rPr>
          <w:sz w:val="28"/>
          <w:szCs w:val="28"/>
        </w:rPr>
      </w:pPr>
      <w:r>
        <w:rPr>
          <w:sz w:val="28"/>
          <w:szCs w:val="28"/>
        </w:rPr>
        <w:t>имени Леонида Николаевича Плаксина поселка Мостовского                 муниципального образования Мостовс</w:t>
      </w:r>
      <w:r w:rsidRPr="00D8419C">
        <w:rPr>
          <w:sz w:val="28"/>
          <w:szCs w:val="28"/>
        </w:rPr>
        <w:t>кий район</w:t>
      </w:r>
    </w:p>
    <w:p w:rsidR="004169A2" w:rsidRPr="00D8419C" w:rsidRDefault="004169A2" w:rsidP="004169A2">
      <w:pPr>
        <w:spacing w:line="360" w:lineRule="auto"/>
        <w:rPr>
          <w:sz w:val="28"/>
          <w:szCs w:val="28"/>
        </w:rPr>
      </w:pPr>
    </w:p>
    <w:p w:rsidR="004169A2" w:rsidRPr="00D8419C" w:rsidRDefault="004169A2" w:rsidP="004169A2">
      <w:pPr>
        <w:spacing w:line="360" w:lineRule="auto"/>
        <w:jc w:val="right"/>
        <w:rPr>
          <w:b/>
          <w:sz w:val="28"/>
          <w:szCs w:val="28"/>
        </w:rPr>
      </w:pPr>
      <w:r w:rsidRPr="00D8419C">
        <w:rPr>
          <w:b/>
          <w:sz w:val="28"/>
          <w:szCs w:val="28"/>
        </w:rPr>
        <w:tab/>
      </w:r>
      <w:r w:rsidRPr="00D8419C">
        <w:rPr>
          <w:b/>
          <w:sz w:val="28"/>
          <w:szCs w:val="28"/>
        </w:rPr>
        <w:tab/>
      </w:r>
      <w:r w:rsidRPr="00D8419C">
        <w:rPr>
          <w:b/>
          <w:sz w:val="28"/>
          <w:szCs w:val="28"/>
        </w:rPr>
        <w:tab/>
      </w:r>
      <w:r w:rsidRPr="00D8419C">
        <w:rPr>
          <w:b/>
          <w:sz w:val="28"/>
          <w:szCs w:val="28"/>
        </w:rPr>
        <w:tab/>
      </w:r>
      <w:r w:rsidRPr="00D8419C">
        <w:rPr>
          <w:b/>
          <w:sz w:val="28"/>
          <w:szCs w:val="28"/>
        </w:rPr>
        <w:tab/>
      </w:r>
      <w:r w:rsidRPr="00D8419C">
        <w:rPr>
          <w:b/>
          <w:sz w:val="28"/>
          <w:szCs w:val="28"/>
        </w:rPr>
        <w:tab/>
      </w:r>
      <w:r w:rsidRPr="00D8419C">
        <w:rPr>
          <w:b/>
          <w:sz w:val="28"/>
          <w:szCs w:val="28"/>
        </w:rPr>
        <w:tab/>
      </w:r>
      <w:r w:rsidRPr="00D8419C">
        <w:rPr>
          <w:b/>
          <w:sz w:val="28"/>
          <w:szCs w:val="28"/>
        </w:rPr>
        <w:tab/>
      </w:r>
      <w:r w:rsidRPr="00D8419C">
        <w:rPr>
          <w:b/>
          <w:sz w:val="28"/>
          <w:szCs w:val="28"/>
        </w:rPr>
        <w:tab/>
      </w:r>
      <w:r w:rsidRPr="00D8419C">
        <w:rPr>
          <w:b/>
          <w:sz w:val="28"/>
          <w:szCs w:val="28"/>
        </w:rPr>
        <w:tab/>
      </w:r>
    </w:p>
    <w:p w:rsidR="004169A2" w:rsidRPr="00D8419C" w:rsidRDefault="004169A2" w:rsidP="004169A2">
      <w:pPr>
        <w:spacing w:line="360" w:lineRule="auto"/>
        <w:jc w:val="right"/>
        <w:rPr>
          <w:b/>
          <w:sz w:val="28"/>
          <w:szCs w:val="28"/>
        </w:rPr>
      </w:pPr>
    </w:p>
    <w:p w:rsidR="004169A2" w:rsidRPr="00D8419C" w:rsidRDefault="004169A2" w:rsidP="004169A2">
      <w:pPr>
        <w:shd w:val="clear" w:color="auto" w:fill="FFFFFF"/>
        <w:ind w:left="5387"/>
        <w:jc w:val="right"/>
        <w:rPr>
          <w:color w:val="000000"/>
          <w:sz w:val="28"/>
          <w:szCs w:val="28"/>
        </w:rPr>
      </w:pPr>
      <w:r w:rsidRPr="00D8419C">
        <w:rPr>
          <w:color w:val="000000"/>
          <w:sz w:val="28"/>
          <w:szCs w:val="28"/>
        </w:rPr>
        <w:t>УТВЕРЖДЕНО </w:t>
      </w:r>
    </w:p>
    <w:p w:rsidR="004169A2" w:rsidRPr="00D8419C" w:rsidRDefault="004169A2" w:rsidP="004169A2">
      <w:pPr>
        <w:shd w:val="clear" w:color="auto" w:fill="FFFFFF"/>
        <w:ind w:left="3540" w:firstLine="708"/>
        <w:jc w:val="right"/>
        <w:rPr>
          <w:color w:val="000000"/>
          <w:sz w:val="28"/>
          <w:szCs w:val="28"/>
        </w:rPr>
      </w:pPr>
      <w:r w:rsidRPr="00D8419C">
        <w:rPr>
          <w:color w:val="000000"/>
          <w:sz w:val="28"/>
          <w:szCs w:val="28"/>
        </w:rPr>
        <w:t>решением педагогического совета</w:t>
      </w:r>
    </w:p>
    <w:p w:rsidR="004169A2" w:rsidRPr="00D8419C" w:rsidRDefault="004169A2" w:rsidP="004169A2">
      <w:pPr>
        <w:shd w:val="clear" w:color="auto" w:fill="FFFFFF"/>
        <w:ind w:left="4248"/>
        <w:jc w:val="right"/>
        <w:rPr>
          <w:color w:val="000000"/>
          <w:sz w:val="28"/>
          <w:szCs w:val="28"/>
        </w:rPr>
      </w:pPr>
      <w:r w:rsidRPr="00D8419C">
        <w:rPr>
          <w:color w:val="000000"/>
          <w:sz w:val="28"/>
          <w:szCs w:val="28"/>
        </w:rPr>
        <w:t xml:space="preserve">от </w:t>
      </w:r>
      <w:r w:rsidR="00E1361B">
        <w:rPr>
          <w:color w:val="000000"/>
          <w:sz w:val="28"/>
          <w:szCs w:val="28"/>
        </w:rPr>
        <w:t xml:space="preserve"> 3</w:t>
      </w:r>
      <w:r>
        <w:rPr>
          <w:color w:val="000000"/>
          <w:sz w:val="28"/>
          <w:szCs w:val="28"/>
        </w:rPr>
        <w:t xml:space="preserve">0 </w:t>
      </w:r>
      <w:r w:rsidR="00E1361B">
        <w:rPr>
          <w:color w:val="000000"/>
          <w:sz w:val="28"/>
          <w:szCs w:val="28"/>
        </w:rPr>
        <w:t xml:space="preserve"> </w:t>
      </w:r>
      <w:r>
        <w:rPr>
          <w:color w:val="000000"/>
          <w:sz w:val="28"/>
          <w:szCs w:val="28"/>
        </w:rPr>
        <w:t>августа</w:t>
      </w:r>
      <w:r w:rsidR="00E1361B">
        <w:rPr>
          <w:color w:val="000000"/>
          <w:sz w:val="28"/>
          <w:szCs w:val="28"/>
        </w:rPr>
        <w:t xml:space="preserve">  </w:t>
      </w:r>
      <w:r>
        <w:rPr>
          <w:color w:val="000000"/>
          <w:sz w:val="28"/>
          <w:szCs w:val="28"/>
        </w:rPr>
        <w:t xml:space="preserve">2019 </w:t>
      </w:r>
      <w:r w:rsidRPr="00D8419C">
        <w:rPr>
          <w:color w:val="000000"/>
          <w:sz w:val="28"/>
          <w:szCs w:val="28"/>
        </w:rPr>
        <w:t>года протокол № 1</w:t>
      </w:r>
    </w:p>
    <w:p w:rsidR="00AC3A8A" w:rsidRPr="00E5443F" w:rsidRDefault="004169A2" w:rsidP="004169A2">
      <w:pPr>
        <w:pStyle w:val="a3"/>
        <w:tabs>
          <w:tab w:val="left" w:pos="1020"/>
        </w:tabs>
        <w:ind w:left="0"/>
        <w:jc w:val="right"/>
        <w:rPr>
          <w:color w:val="1A1A1A" w:themeColor="background1" w:themeShade="1A"/>
          <w:sz w:val="28"/>
          <w:szCs w:val="28"/>
        </w:rPr>
      </w:pPr>
      <w:r w:rsidRPr="00D8419C">
        <w:rPr>
          <w:color w:val="000000"/>
          <w:sz w:val="28"/>
          <w:szCs w:val="28"/>
        </w:rPr>
        <w:t xml:space="preserve">                                                            Председатель </w:t>
      </w:r>
      <w:r w:rsidR="00E1361B">
        <w:rPr>
          <w:color w:val="000000"/>
          <w:sz w:val="28"/>
          <w:szCs w:val="28"/>
        </w:rPr>
        <w:t>__</w:t>
      </w:r>
      <w:r w:rsidRPr="00D8419C">
        <w:rPr>
          <w:color w:val="000000"/>
          <w:sz w:val="28"/>
          <w:szCs w:val="28"/>
        </w:rPr>
        <w:t>_______ </w:t>
      </w:r>
      <w:r>
        <w:rPr>
          <w:color w:val="000000"/>
          <w:sz w:val="28"/>
          <w:szCs w:val="28"/>
        </w:rPr>
        <w:t>М.А. Самойленко</w:t>
      </w:r>
      <w:r w:rsidR="00AC3A8A" w:rsidRPr="00E5443F">
        <w:rPr>
          <w:color w:val="1A1A1A" w:themeColor="background1" w:themeShade="1A"/>
        </w:rPr>
        <w:tab/>
      </w:r>
      <w:r w:rsidR="00AC3A8A" w:rsidRPr="00E5443F">
        <w:rPr>
          <w:color w:val="1A1A1A" w:themeColor="background1" w:themeShade="1A"/>
        </w:rPr>
        <w:tab/>
      </w:r>
      <w:r w:rsidR="00AC3A8A" w:rsidRPr="00E5443F">
        <w:rPr>
          <w:color w:val="1A1A1A" w:themeColor="background1" w:themeShade="1A"/>
        </w:rPr>
        <w:tab/>
      </w:r>
      <w:r w:rsidR="00AC3A8A" w:rsidRPr="00E5443F">
        <w:rPr>
          <w:color w:val="1A1A1A" w:themeColor="background1" w:themeShade="1A"/>
        </w:rPr>
        <w:tab/>
      </w:r>
      <w:r w:rsidR="00AC3A8A" w:rsidRPr="00E5443F">
        <w:rPr>
          <w:color w:val="1A1A1A" w:themeColor="background1" w:themeShade="1A"/>
          <w:sz w:val="28"/>
          <w:szCs w:val="28"/>
        </w:rPr>
        <w:tab/>
      </w:r>
    </w:p>
    <w:p w:rsidR="004169A2" w:rsidRDefault="004169A2" w:rsidP="004169A2">
      <w:pPr>
        <w:pStyle w:val="a3"/>
        <w:tabs>
          <w:tab w:val="left" w:pos="3525"/>
        </w:tabs>
        <w:ind w:left="0"/>
        <w:rPr>
          <w:b/>
          <w:color w:val="1A1A1A" w:themeColor="background1" w:themeShade="1A"/>
          <w:sz w:val="28"/>
          <w:szCs w:val="28"/>
        </w:rPr>
      </w:pPr>
    </w:p>
    <w:p w:rsidR="004169A2" w:rsidRDefault="004169A2" w:rsidP="00AC3A8A">
      <w:pPr>
        <w:pStyle w:val="a3"/>
        <w:tabs>
          <w:tab w:val="left" w:pos="3525"/>
        </w:tabs>
        <w:ind w:left="0"/>
        <w:jc w:val="center"/>
        <w:rPr>
          <w:b/>
          <w:color w:val="1A1A1A" w:themeColor="background1" w:themeShade="1A"/>
          <w:sz w:val="28"/>
          <w:szCs w:val="28"/>
        </w:rPr>
      </w:pPr>
    </w:p>
    <w:p w:rsidR="00AC3A8A" w:rsidRPr="00E5443F" w:rsidRDefault="00AC3A8A" w:rsidP="00AC3A8A">
      <w:pPr>
        <w:pStyle w:val="a3"/>
        <w:tabs>
          <w:tab w:val="left" w:pos="3525"/>
        </w:tabs>
        <w:ind w:left="0"/>
        <w:jc w:val="center"/>
        <w:rPr>
          <w:b/>
          <w:color w:val="1A1A1A" w:themeColor="background1" w:themeShade="1A"/>
          <w:sz w:val="28"/>
          <w:szCs w:val="28"/>
        </w:rPr>
      </w:pPr>
      <w:r w:rsidRPr="00E5443F">
        <w:rPr>
          <w:b/>
          <w:color w:val="1A1A1A" w:themeColor="background1" w:themeShade="1A"/>
          <w:sz w:val="28"/>
          <w:szCs w:val="28"/>
        </w:rPr>
        <w:t>РАБОЧАЯ ПРОГРАММА</w:t>
      </w:r>
    </w:p>
    <w:p w:rsidR="00AC3A8A" w:rsidRPr="00E5443F" w:rsidRDefault="00AC3A8A" w:rsidP="00AC3A8A">
      <w:pPr>
        <w:pStyle w:val="a3"/>
        <w:tabs>
          <w:tab w:val="left" w:pos="3525"/>
        </w:tabs>
        <w:ind w:left="0"/>
        <w:jc w:val="center"/>
        <w:rPr>
          <w:b/>
          <w:color w:val="1A1A1A" w:themeColor="background1" w:themeShade="1A"/>
          <w:sz w:val="28"/>
          <w:szCs w:val="28"/>
        </w:rPr>
      </w:pPr>
    </w:p>
    <w:p w:rsidR="00AC3A8A" w:rsidRPr="00E5443F" w:rsidRDefault="00AC3A8A" w:rsidP="00AC3A8A">
      <w:pPr>
        <w:pStyle w:val="a3"/>
        <w:tabs>
          <w:tab w:val="left" w:pos="3525"/>
        </w:tabs>
        <w:ind w:left="0"/>
        <w:jc w:val="center"/>
        <w:rPr>
          <w:b/>
          <w:color w:val="1A1A1A" w:themeColor="background1" w:themeShade="1A"/>
          <w:sz w:val="28"/>
          <w:szCs w:val="28"/>
        </w:rPr>
      </w:pPr>
    </w:p>
    <w:p w:rsidR="00AC3A8A" w:rsidRPr="00E5443F" w:rsidRDefault="00AC3A8A" w:rsidP="00AC3A8A">
      <w:pPr>
        <w:pStyle w:val="a3"/>
        <w:tabs>
          <w:tab w:val="left" w:pos="960"/>
        </w:tabs>
        <w:spacing w:line="360" w:lineRule="auto"/>
        <w:ind w:left="0"/>
        <w:rPr>
          <w:color w:val="1A1A1A" w:themeColor="background1" w:themeShade="1A"/>
          <w:sz w:val="28"/>
          <w:szCs w:val="28"/>
        </w:rPr>
      </w:pPr>
      <w:r w:rsidRPr="00E5443F">
        <w:rPr>
          <w:color w:val="1A1A1A" w:themeColor="background1" w:themeShade="1A"/>
          <w:sz w:val="28"/>
          <w:szCs w:val="28"/>
        </w:rPr>
        <w:t xml:space="preserve">по  </w:t>
      </w:r>
      <w:r w:rsidRPr="00E5443F">
        <w:rPr>
          <w:b/>
          <w:color w:val="1A1A1A" w:themeColor="background1" w:themeShade="1A"/>
          <w:sz w:val="28"/>
          <w:szCs w:val="28"/>
          <w:u w:val="single"/>
        </w:rPr>
        <w:t>астрономии</w:t>
      </w:r>
    </w:p>
    <w:p w:rsidR="00AC3A8A" w:rsidRPr="00E5443F" w:rsidRDefault="00AC3A8A" w:rsidP="00AC3A8A">
      <w:pPr>
        <w:tabs>
          <w:tab w:val="left" w:pos="960"/>
        </w:tabs>
        <w:spacing w:line="360" w:lineRule="auto"/>
        <w:rPr>
          <w:color w:val="1A1A1A" w:themeColor="background1" w:themeShade="1A"/>
          <w:sz w:val="28"/>
          <w:szCs w:val="28"/>
        </w:rPr>
      </w:pPr>
      <w:r w:rsidRPr="00E5443F">
        <w:rPr>
          <w:color w:val="1A1A1A" w:themeColor="background1" w:themeShade="1A"/>
          <w:sz w:val="28"/>
          <w:szCs w:val="28"/>
        </w:rPr>
        <w:t xml:space="preserve">Уровень образования (класс): </w:t>
      </w:r>
      <w:r w:rsidRPr="00E5443F">
        <w:rPr>
          <w:b/>
          <w:color w:val="1A1A1A" w:themeColor="background1" w:themeShade="1A"/>
          <w:sz w:val="28"/>
          <w:szCs w:val="28"/>
          <w:u w:val="single"/>
        </w:rPr>
        <w:t>среднее общее образование, 10</w:t>
      </w:r>
      <w:r w:rsidR="00ED0259">
        <w:rPr>
          <w:b/>
          <w:color w:val="1A1A1A" w:themeColor="background1" w:themeShade="1A"/>
          <w:sz w:val="28"/>
          <w:szCs w:val="28"/>
          <w:u w:val="single"/>
        </w:rPr>
        <w:t xml:space="preserve"> </w:t>
      </w:r>
      <w:r w:rsidRPr="00E5443F">
        <w:rPr>
          <w:b/>
          <w:color w:val="1A1A1A" w:themeColor="background1" w:themeShade="1A"/>
          <w:sz w:val="28"/>
          <w:szCs w:val="28"/>
          <w:u w:val="single"/>
        </w:rPr>
        <w:t>класс</w:t>
      </w:r>
    </w:p>
    <w:p w:rsidR="00AC3A8A" w:rsidRPr="00E5443F" w:rsidRDefault="00AC3A8A" w:rsidP="00AC3A8A">
      <w:pPr>
        <w:pStyle w:val="a3"/>
        <w:tabs>
          <w:tab w:val="left" w:pos="960"/>
        </w:tabs>
        <w:spacing w:line="360" w:lineRule="auto"/>
        <w:ind w:left="0"/>
        <w:rPr>
          <w:color w:val="1A1A1A" w:themeColor="background1" w:themeShade="1A"/>
          <w:sz w:val="28"/>
          <w:szCs w:val="28"/>
        </w:rPr>
      </w:pPr>
      <w:r w:rsidRPr="00E5443F">
        <w:rPr>
          <w:color w:val="1A1A1A" w:themeColor="background1" w:themeShade="1A"/>
          <w:sz w:val="28"/>
          <w:szCs w:val="28"/>
        </w:rPr>
        <w:t xml:space="preserve">Количество часов: </w:t>
      </w:r>
      <w:r w:rsidRPr="00E5443F">
        <w:rPr>
          <w:b/>
          <w:color w:val="1A1A1A" w:themeColor="background1" w:themeShade="1A"/>
          <w:sz w:val="28"/>
          <w:szCs w:val="28"/>
          <w:u w:val="single"/>
        </w:rPr>
        <w:t>34</w:t>
      </w:r>
      <w:r w:rsidRPr="00E5443F">
        <w:rPr>
          <w:color w:val="1A1A1A" w:themeColor="background1" w:themeShade="1A"/>
          <w:sz w:val="28"/>
          <w:szCs w:val="28"/>
        </w:rPr>
        <w:tab/>
      </w:r>
    </w:p>
    <w:p w:rsidR="00AC3A8A" w:rsidRPr="00E5443F" w:rsidRDefault="00A47A12" w:rsidP="00AC3A8A">
      <w:pPr>
        <w:rPr>
          <w:color w:val="1A1A1A" w:themeColor="background1" w:themeShade="1A"/>
          <w:sz w:val="28"/>
          <w:szCs w:val="28"/>
        </w:rPr>
      </w:pPr>
      <w:r w:rsidRPr="00E5443F">
        <w:rPr>
          <w:color w:val="1A1A1A" w:themeColor="background1" w:themeShade="1A"/>
          <w:sz w:val="28"/>
          <w:szCs w:val="28"/>
        </w:rPr>
        <w:t>Учитель</w:t>
      </w:r>
      <w:r w:rsidR="00AC3A8A" w:rsidRPr="00E5443F">
        <w:rPr>
          <w:color w:val="1A1A1A" w:themeColor="background1" w:themeShade="1A"/>
          <w:sz w:val="28"/>
          <w:szCs w:val="28"/>
        </w:rPr>
        <w:t xml:space="preserve">  Лихоеденко  Любовь  Викторовна</w:t>
      </w:r>
    </w:p>
    <w:p w:rsidR="00ED0259" w:rsidRDefault="00AC3A8A" w:rsidP="00ED0259">
      <w:pPr>
        <w:autoSpaceDE w:val="0"/>
        <w:autoSpaceDN w:val="0"/>
        <w:adjustRightInd w:val="0"/>
        <w:rPr>
          <w:color w:val="1A1A1A" w:themeColor="background1" w:themeShade="1A"/>
          <w:sz w:val="28"/>
          <w:szCs w:val="28"/>
        </w:rPr>
      </w:pPr>
      <w:r w:rsidRPr="00E5443F">
        <w:rPr>
          <w:color w:val="1A1A1A" w:themeColor="background1" w:themeShade="1A"/>
          <w:sz w:val="28"/>
          <w:szCs w:val="28"/>
        </w:rPr>
        <w:t xml:space="preserve">                  </w:t>
      </w:r>
    </w:p>
    <w:p w:rsidR="00ED0259" w:rsidRDefault="00ED0259" w:rsidP="00ED0259">
      <w:pPr>
        <w:autoSpaceDE w:val="0"/>
        <w:autoSpaceDN w:val="0"/>
        <w:adjustRightInd w:val="0"/>
        <w:rPr>
          <w:color w:val="1A1A1A" w:themeColor="background1" w:themeShade="1A"/>
          <w:sz w:val="28"/>
          <w:szCs w:val="28"/>
        </w:rPr>
      </w:pPr>
    </w:p>
    <w:p w:rsidR="00ED0259" w:rsidRDefault="00ED0259" w:rsidP="00ED0259">
      <w:pPr>
        <w:autoSpaceDE w:val="0"/>
        <w:autoSpaceDN w:val="0"/>
        <w:adjustRightInd w:val="0"/>
        <w:rPr>
          <w:sz w:val="28"/>
          <w:szCs w:val="28"/>
        </w:rPr>
      </w:pPr>
      <w:r w:rsidRPr="00F05288">
        <w:rPr>
          <w:sz w:val="28"/>
          <w:szCs w:val="28"/>
        </w:rPr>
        <w:t xml:space="preserve">Рабочая программа разработана в соответствии ФГОС ООО  и  на основе </w:t>
      </w:r>
    </w:p>
    <w:p w:rsidR="00ED0259" w:rsidRPr="00E5443F" w:rsidRDefault="00ED0259" w:rsidP="00ED0259">
      <w:pPr>
        <w:rPr>
          <w:color w:val="1A1A1A" w:themeColor="background1" w:themeShade="1A"/>
          <w:sz w:val="28"/>
          <w:szCs w:val="28"/>
        </w:rPr>
      </w:pPr>
      <w:r w:rsidRPr="00E5443F">
        <w:rPr>
          <w:color w:val="1A1A1A" w:themeColor="background1" w:themeShade="1A"/>
          <w:sz w:val="28"/>
          <w:szCs w:val="28"/>
        </w:rPr>
        <w:t>авторской  программы  В.М. Чаругина.  Сборник рабочих программ «Астрономия. 10-11 класс», Москва, «Просвещение», 2017 год.</w:t>
      </w:r>
    </w:p>
    <w:p w:rsidR="00AC3A8A" w:rsidRPr="00E5443F" w:rsidRDefault="00AC3A8A" w:rsidP="00AC3A8A">
      <w:pPr>
        <w:rPr>
          <w:color w:val="1A1A1A" w:themeColor="background1" w:themeShade="1A"/>
          <w:sz w:val="28"/>
          <w:szCs w:val="28"/>
        </w:rPr>
      </w:pPr>
    </w:p>
    <w:p w:rsidR="00AC3A8A" w:rsidRPr="00E5443F" w:rsidRDefault="00AC3A8A" w:rsidP="00AC3A8A">
      <w:pPr>
        <w:pStyle w:val="a3"/>
        <w:tabs>
          <w:tab w:val="left" w:pos="1125"/>
        </w:tabs>
        <w:ind w:left="0"/>
        <w:rPr>
          <w:color w:val="1A1A1A" w:themeColor="background1" w:themeShade="1A"/>
          <w:sz w:val="28"/>
          <w:szCs w:val="28"/>
        </w:rPr>
      </w:pPr>
    </w:p>
    <w:p w:rsidR="00ED0259" w:rsidRDefault="00ED0259" w:rsidP="00AC3A8A">
      <w:pPr>
        <w:pStyle w:val="a3"/>
        <w:tabs>
          <w:tab w:val="left" w:pos="1125"/>
        </w:tabs>
        <w:ind w:left="0"/>
        <w:rPr>
          <w:color w:val="1A1A1A" w:themeColor="background1" w:themeShade="1A"/>
          <w:sz w:val="28"/>
          <w:szCs w:val="28"/>
        </w:rPr>
      </w:pPr>
    </w:p>
    <w:p w:rsidR="00ED0259" w:rsidRDefault="00ED0259" w:rsidP="00AC3A8A">
      <w:pPr>
        <w:pStyle w:val="a3"/>
        <w:tabs>
          <w:tab w:val="left" w:pos="1125"/>
        </w:tabs>
        <w:ind w:left="0"/>
        <w:rPr>
          <w:color w:val="1A1A1A" w:themeColor="background1" w:themeShade="1A"/>
          <w:sz w:val="28"/>
          <w:szCs w:val="28"/>
        </w:rPr>
      </w:pPr>
    </w:p>
    <w:p w:rsidR="00ED0259" w:rsidRDefault="00ED0259" w:rsidP="00AC3A8A">
      <w:pPr>
        <w:pStyle w:val="a3"/>
        <w:tabs>
          <w:tab w:val="left" w:pos="1125"/>
        </w:tabs>
        <w:ind w:left="0"/>
        <w:rPr>
          <w:color w:val="1A1A1A" w:themeColor="background1" w:themeShade="1A"/>
          <w:sz w:val="28"/>
          <w:szCs w:val="28"/>
        </w:rPr>
      </w:pPr>
    </w:p>
    <w:p w:rsidR="00ED0259" w:rsidRDefault="00ED0259" w:rsidP="00AC3A8A">
      <w:pPr>
        <w:pStyle w:val="a3"/>
        <w:tabs>
          <w:tab w:val="left" w:pos="1125"/>
        </w:tabs>
        <w:ind w:left="0"/>
        <w:rPr>
          <w:color w:val="1A1A1A" w:themeColor="background1" w:themeShade="1A"/>
          <w:sz w:val="28"/>
          <w:szCs w:val="28"/>
        </w:rPr>
      </w:pPr>
    </w:p>
    <w:p w:rsidR="00ED0259" w:rsidRDefault="00ED0259" w:rsidP="00AC3A8A">
      <w:pPr>
        <w:pStyle w:val="a3"/>
        <w:tabs>
          <w:tab w:val="left" w:pos="1125"/>
        </w:tabs>
        <w:ind w:left="0"/>
        <w:rPr>
          <w:color w:val="1A1A1A" w:themeColor="background1" w:themeShade="1A"/>
          <w:sz w:val="28"/>
          <w:szCs w:val="28"/>
        </w:rPr>
      </w:pPr>
    </w:p>
    <w:p w:rsidR="00ED0259" w:rsidRDefault="00ED0259" w:rsidP="00AC3A8A">
      <w:pPr>
        <w:pStyle w:val="a3"/>
        <w:tabs>
          <w:tab w:val="left" w:pos="1125"/>
        </w:tabs>
        <w:ind w:left="0"/>
        <w:rPr>
          <w:color w:val="1A1A1A" w:themeColor="background1" w:themeShade="1A"/>
          <w:sz w:val="28"/>
          <w:szCs w:val="28"/>
        </w:rPr>
      </w:pPr>
    </w:p>
    <w:p w:rsidR="00ED0259" w:rsidRDefault="00ED0259" w:rsidP="00AC3A8A">
      <w:pPr>
        <w:pStyle w:val="a3"/>
        <w:tabs>
          <w:tab w:val="left" w:pos="1125"/>
        </w:tabs>
        <w:ind w:left="0"/>
        <w:rPr>
          <w:color w:val="1A1A1A" w:themeColor="background1" w:themeShade="1A"/>
          <w:sz w:val="28"/>
          <w:szCs w:val="28"/>
        </w:rPr>
      </w:pPr>
    </w:p>
    <w:p w:rsidR="00ED0259" w:rsidRDefault="00ED0259" w:rsidP="00AC3A8A">
      <w:pPr>
        <w:pStyle w:val="a3"/>
        <w:tabs>
          <w:tab w:val="left" w:pos="1125"/>
        </w:tabs>
        <w:ind w:left="0"/>
        <w:rPr>
          <w:color w:val="1A1A1A" w:themeColor="background1" w:themeShade="1A"/>
          <w:sz w:val="28"/>
          <w:szCs w:val="28"/>
        </w:rPr>
      </w:pPr>
    </w:p>
    <w:p w:rsidR="00ED0259" w:rsidRPr="00E5443F" w:rsidRDefault="00ED0259" w:rsidP="00AC3A8A">
      <w:pPr>
        <w:pStyle w:val="a3"/>
        <w:tabs>
          <w:tab w:val="left" w:pos="1125"/>
        </w:tabs>
        <w:ind w:left="0"/>
        <w:rPr>
          <w:color w:val="1A1A1A" w:themeColor="background1" w:themeShade="1A"/>
          <w:sz w:val="28"/>
          <w:szCs w:val="28"/>
        </w:rPr>
      </w:pPr>
    </w:p>
    <w:p w:rsidR="00AC3A8A" w:rsidRPr="00E5443F" w:rsidRDefault="00AC3A8A" w:rsidP="00AC3A8A">
      <w:pPr>
        <w:rPr>
          <w:color w:val="1A1A1A" w:themeColor="background1" w:themeShade="1A"/>
          <w:sz w:val="28"/>
          <w:szCs w:val="28"/>
        </w:rPr>
      </w:pPr>
    </w:p>
    <w:p w:rsidR="00A301E9" w:rsidRPr="00E5443F" w:rsidRDefault="00A301E9" w:rsidP="00A301E9">
      <w:pPr>
        <w:ind w:left="260"/>
        <w:rPr>
          <w:rFonts w:ascii="Cambria" w:eastAsia="Cambria" w:hAnsi="Cambria" w:cs="Cambria"/>
          <w:b/>
          <w:bCs/>
          <w:color w:val="1A1A1A" w:themeColor="background1" w:themeShade="1A"/>
          <w:sz w:val="26"/>
          <w:szCs w:val="26"/>
        </w:rPr>
      </w:pPr>
    </w:p>
    <w:p w:rsidR="00AC3A8A" w:rsidRPr="00E5443F" w:rsidRDefault="00AC3A8A" w:rsidP="000A03AB">
      <w:pPr>
        <w:autoSpaceDE w:val="0"/>
        <w:autoSpaceDN w:val="0"/>
        <w:adjustRightInd w:val="0"/>
        <w:jc w:val="center"/>
        <w:rPr>
          <w:b/>
          <w:bCs/>
          <w:color w:val="1A1A1A" w:themeColor="background1" w:themeShade="1A"/>
          <w:sz w:val="28"/>
          <w:szCs w:val="28"/>
        </w:rPr>
      </w:pPr>
    </w:p>
    <w:p w:rsidR="00AC3A8A" w:rsidRPr="00E5443F" w:rsidRDefault="00AC3A8A" w:rsidP="000A03AB">
      <w:pPr>
        <w:autoSpaceDE w:val="0"/>
        <w:autoSpaceDN w:val="0"/>
        <w:adjustRightInd w:val="0"/>
        <w:jc w:val="center"/>
        <w:rPr>
          <w:b/>
          <w:bCs/>
          <w:color w:val="1A1A1A" w:themeColor="background1" w:themeShade="1A"/>
          <w:sz w:val="28"/>
          <w:szCs w:val="28"/>
        </w:rPr>
      </w:pPr>
    </w:p>
    <w:p w:rsidR="00AC3A8A" w:rsidRPr="00E5443F" w:rsidRDefault="00AC3A8A" w:rsidP="005E2DAE">
      <w:pPr>
        <w:autoSpaceDE w:val="0"/>
        <w:autoSpaceDN w:val="0"/>
        <w:adjustRightInd w:val="0"/>
        <w:rPr>
          <w:b/>
          <w:bCs/>
          <w:color w:val="1A1A1A" w:themeColor="background1" w:themeShade="1A"/>
          <w:sz w:val="28"/>
          <w:szCs w:val="28"/>
        </w:rPr>
      </w:pPr>
    </w:p>
    <w:p w:rsidR="00AC3A8A" w:rsidRPr="00E5443F" w:rsidRDefault="00AC3A8A" w:rsidP="000A03AB">
      <w:pPr>
        <w:autoSpaceDE w:val="0"/>
        <w:autoSpaceDN w:val="0"/>
        <w:adjustRightInd w:val="0"/>
        <w:jc w:val="center"/>
        <w:rPr>
          <w:b/>
          <w:bCs/>
          <w:color w:val="1A1A1A" w:themeColor="background1" w:themeShade="1A"/>
          <w:sz w:val="28"/>
          <w:szCs w:val="28"/>
        </w:rPr>
      </w:pPr>
    </w:p>
    <w:p w:rsidR="00A301E9" w:rsidRPr="00535529" w:rsidRDefault="00A301E9" w:rsidP="00535529">
      <w:pPr>
        <w:pStyle w:val="a3"/>
        <w:numPr>
          <w:ilvl w:val="0"/>
          <w:numId w:val="10"/>
        </w:numPr>
        <w:ind w:left="0" w:firstLine="0"/>
        <w:jc w:val="both"/>
        <w:rPr>
          <w:b/>
          <w:color w:val="1A1A1A" w:themeColor="background1" w:themeShade="1A"/>
          <w:sz w:val="28"/>
          <w:szCs w:val="28"/>
        </w:rPr>
      </w:pPr>
      <w:r w:rsidRPr="00535529">
        <w:rPr>
          <w:b/>
          <w:color w:val="1A1A1A" w:themeColor="background1" w:themeShade="1A"/>
          <w:sz w:val="28"/>
          <w:szCs w:val="28"/>
        </w:rPr>
        <w:t>Пояснительная записка.</w:t>
      </w:r>
    </w:p>
    <w:p w:rsidR="00A301E9" w:rsidRPr="00535529" w:rsidRDefault="00A301E9" w:rsidP="00535529">
      <w:pPr>
        <w:jc w:val="both"/>
        <w:rPr>
          <w:color w:val="1A1A1A" w:themeColor="background1" w:themeShade="1A"/>
          <w:sz w:val="28"/>
          <w:szCs w:val="28"/>
        </w:rPr>
      </w:pPr>
      <w:r w:rsidRPr="00535529">
        <w:rPr>
          <w:color w:val="1A1A1A" w:themeColor="background1" w:themeShade="1A"/>
          <w:sz w:val="28"/>
          <w:szCs w:val="28"/>
        </w:rPr>
        <w:t xml:space="preserve">Рабочая программа  по астрономии основывается на Федеральном компоненте государственного образовательного стандарта среднего  </w:t>
      </w:r>
      <w:r w:rsidR="00A47A12" w:rsidRPr="00535529">
        <w:rPr>
          <w:color w:val="1A1A1A" w:themeColor="background1" w:themeShade="1A"/>
          <w:sz w:val="28"/>
          <w:szCs w:val="28"/>
        </w:rPr>
        <w:t xml:space="preserve">общего образования для базового </w:t>
      </w:r>
      <w:r w:rsidRPr="00535529">
        <w:rPr>
          <w:color w:val="1A1A1A" w:themeColor="background1" w:themeShade="1A"/>
          <w:sz w:val="28"/>
          <w:szCs w:val="28"/>
        </w:rPr>
        <w:t xml:space="preserve">уровня и </w:t>
      </w:r>
      <w:r w:rsidR="00A47A12" w:rsidRPr="00535529">
        <w:rPr>
          <w:color w:val="1A1A1A" w:themeColor="background1" w:themeShade="1A"/>
          <w:sz w:val="28"/>
          <w:szCs w:val="28"/>
        </w:rPr>
        <w:t xml:space="preserve"> на основе</w:t>
      </w:r>
      <w:r w:rsidR="00A47A12" w:rsidRPr="00535529">
        <w:rPr>
          <w:b/>
          <w:color w:val="1A1A1A" w:themeColor="background1" w:themeShade="1A"/>
          <w:sz w:val="28"/>
          <w:szCs w:val="28"/>
        </w:rPr>
        <w:t xml:space="preserve"> </w:t>
      </w:r>
      <w:r w:rsidR="00A47A12" w:rsidRPr="00535529">
        <w:rPr>
          <w:color w:val="1A1A1A" w:themeColor="background1" w:themeShade="1A"/>
          <w:sz w:val="28"/>
          <w:szCs w:val="28"/>
        </w:rPr>
        <w:t xml:space="preserve">авторской программы В.М. Чаругина. Сборник рабочих программ «Астрономия. 10-11класс», </w:t>
      </w:r>
      <w:r w:rsidR="00C25AB9" w:rsidRPr="00535529">
        <w:rPr>
          <w:color w:val="1A1A1A" w:themeColor="background1" w:themeShade="1A"/>
          <w:sz w:val="28"/>
          <w:szCs w:val="28"/>
        </w:rPr>
        <w:t xml:space="preserve">Москва, </w:t>
      </w:r>
      <w:r w:rsidR="00A47A12" w:rsidRPr="00535529">
        <w:rPr>
          <w:color w:val="1A1A1A" w:themeColor="background1" w:themeShade="1A"/>
          <w:sz w:val="28"/>
          <w:szCs w:val="28"/>
        </w:rPr>
        <w:t xml:space="preserve">«Просвещение», 2017 год. </w:t>
      </w:r>
    </w:p>
    <w:p w:rsidR="00A301E9" w:rsidRPr="00535529" w:rsidRDefault="00A301E9" w:rsidP="00535529">
      <w:pPr>
        <w:pStyle w:val="a3"/>
        <w:ind w:left="0"/>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 xml:space="preserve">Изучение астрономии на базовом уровне среднего (полного) общего образования направлено на достижение следующих </w:t>
      </w:r>
      <w:r w:rsidRPr="00535529">
        <w:rPr>
          <w:rFonts w:eastAsia="Times New Roman"/>
          <w:b/>
          <w:color w:val="1A1A1A" w:themeColor="background1" w:themeShade="1A"/>
          <w:sz w:val="28"/>
          <w:szCs w:val="28"/>
        </w:rPr>
        <w:t>целей:</w:t>
      </w:r>
    </w:p>
    <w:p w:rsidR="00A301E9" w:rsidRPr="00535529" w:rsidRDefault="00A301E9" w:rsidP="00535529">
      <w:pPr>
        <w:pStyle w:val="a3"/>
        <w:ind w:left="0"/>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-осознание принципиальной роли астрономии в познании фундаментальных законов природы и формировании</w:t>
      </w:r>
      <w:r w:rsidR="00C25AB9" w:rsidRPr="00535529">
        <w:rPr>
          <w:rFonts w:eastAsia="Times New Roman"/>
          <w:color w:val="1A1A1A" w:themeColor="background1" w:themeShade="1A"/>
          <w:sz w:val="28"/>
          <w:szCs w:val="28"/>
        </w:rPr>
        <w:t xml:space="preserve"> </w:t>
      </w:r>
      <w:r w:rsidRPr="00535529">
        <w:rPr>
          <w:rFonts w:eastAsia="Times New Roman"/>
          <w:color w:val="1A1A1A" w:themeColor="background1" w:themeShade="1A"/>
          <w:sz w:val="28"/>
          <w:szCs w:val="28"/>
        </w:rPr>
        <w:t xml:space="preserve"> современной</w:t>
      </w:r>
      <w:r w:rsidR="00C25AB9" w:rsidRPr="00535529">
        <w:rPr>
          <w:rFonts w:eastAsia="Times New Roman"/>
          <w:color w:val="1A1A1A" w:themeColor="background1" w:themeShade="1A"/>
          <w:sz w:val="28"/>
          <w:szCs w:val="28"/>
        </w:rPr>
        <w:t xml:space="preserve"> </w:t>
      </w:r>
      <w:r w:rsidRPr="00535529">
        <w:rPr>
          <w:rFonts w:eastAsia="Times New Roman"/>
          <w:color w:val="1A1A1A" w:themeColor="background1" w:themeShade="1A"/>
          <w:sz w:val="28"/>
          <w:szCs w:val="28"/>
        </w:rPr>
        <w:t xml:space="preserve"> </w:t>
      </w:r>
      <w:r w:rsidR="00535529" w:rsidRPr="00535529">
        <w:rPr>
          <w:rFonts w:eastAsia="Times New Roman"/>
          <w:color w:val="1A1A1A" w:themeColor="background1" w:themeShade="1A"/>
          <w:sz w:val="28"/>
          <w:szCs w:val="28"/>
        </w:rPr>
        <w:t>естественнонаучной</w:t>
      </w:r>
      <w:r w:rsidRPr="00535529">
        <w:rPr>
          <w:rFonts w:eastAsia="Times New Roman"/>
          <w:color w:val="1A1A1A" w:themeColor="background1" w:themeShade="1A"/>
          <w:sz w:val="28"/>
          <w:szCs w:val="28"/>
        </w:rPr>
        <w:t xml:space="preserve"> картины мира;</w:t>
      </w:r>
    </w:p>
    <w:p w:rsidR="00A301E9" w:rsidRPr="00535529" w:rsidRDefault="00A301E9" w:rsidP="00535529">
      <w:pPr>
        <w:pStyle w:val="a3"/>
        <w:ind w:left="0"/>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-приобретение знаний о физической природе небесных тел и систем, строения и эволюции Вселенной, пространственных и временных масштабах Вселенной, наиболее важных астрономических открытиях, определивших развитие науки и техники;</w:t>
      </w:r>
    </w:p>
    <w:p w:rsidR="00A301E9" w:rsidRPr="00535529" w:rsidRDefault="00A301E9" w:rsidP="00535529">
      <w:pPr>
        <w:pStyle w:val="a3"/>
        <w:ind w:left="0"/>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-овладение умениями объяснять видимое положение и движение небесных тел принципами определения местоположения и времени по астрономическим объектам, навыками практического использования компьютерных приложений для определения вида звездного неба в конкретном пункте для заданного времени;</w:t>
      </w:r>
    </w:p>
    <w:p w:rsidR="00A301E9" w:rsidRPr="00535529" w:rsidRDefault="00A301E9" w:rsidP="00535529">
      <w:pPr>
        <w:pStyle w:val="a3"/>
        <w:ind w:left="0"/>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-развитие познавательных интересов,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w:t>
      </w:r>
    </w:p>
    <w:p w:rsidR="00A301E9" w:rsidRPr="00535529" w:rsidRDefault="00A301E9" w:rsidP="00535529">
      <w:pPr>
        <w:pStyle w:val="a3"/>
        <w:ind w:left="0"/>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-использование приобретенных знаний и умений для решения практических задач повседневной жизни;</w:t>
      </w:r>
    </w:p>
    <w:p w:rsidR="00A301E9" w:rsidRPr="00535529" w:rsidRDefault="00A301E9" w:rsidP="00535529">
      <w:pPr>
        <w:pStyle w:val="a3"/>
        <w:ind w:left="0"/>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-формирование научного мировоззрения;</w:t>
      </w:r>
    </w:p>
    <w:p w:rsidR="00A301E9" w:rsidRPr="00535529" w:rsidRDefault="00A301E9" w:rsidP="00535529">
      <w:pPr>
        <w:pStyle w:val="a3"/>
        <w:ind w:left="0"/>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 xml:space="preserve">-формирование навыков использования </w:t>
      </w:r>
      <w:r w:rsidR="00535529" w:rsidRPr="00535529">
        <w:rPr>
          <w:rFonts w:eastAsia="Times New Roman"/>
          <w:color w:val="1A1A1A" w:themeColor="background1" w:themeShade="1A"/>
          <w:sz w:val="28"/>
          <w:szCs w:val="28"/>
        </w:rPr>
        <w:t>естественнонаучных</w:t>
      </w:r>
      <w:r w:rsidRPr="00535529">
        <w:rPr>
          <w:rFonts w:eastAsia="Times New Roman"/>
          <w:color w:val="1A1A1A" w:themeColor="background1" w:themeShade="1A"/>
          <w:sz w:val="28"/>
          <w:szCs w:val="28"/>
        </w:rPr>
        <w:t xml:space="preserve"> и особенно физико-математических знаний для объективного анализа устройства окружающего мира на примере достижений современной астрофизики, астрономии и космонавтики.</w:t>
      </w:r>
    </w:p>
    <w:p w:rsidR="00A301E9" w:rsidRPr="00535529" w:rsidRDefault="002C4498" w:rsidP="00535529">
      <w:pPr>
        <w:pStyle w:val="a3"/>
        <w:ind w:left="0"/>
        <w:jc w:val="both"/>
        <w:rPr>
          <w:rFonts w:eastAsia="Times New Roman"/>
          <w:b/>
          <w:color w:val="1A1A1A" w:themeColor="background1" w:themeShade="1A"/>
          <w:sz w:val="28"/>
          <w:szCs w:val="28"/>
        </w:rPr>
      </w:pPr>
      <w:r w:rsidRPr="00535529">
        <w:rPr>
          <w:rFonts w:eastAsia="Times New Roman"/>
          <w:b/>
          <w:color w:val="1A1A1A" w:themeColor="background1" w:themeShade="1A"/>
          <w:sz w:val="28"/>
          <w:szCs w:val="28"/>
        </w:rPr>
        <w:t xml:space="preserve">                     1.</w:t>
      </w:r>
      <w:r w:rsidR="00A301E9" w:rsidRPr="00535529">
        <w:rPr>
          <w:rFonts w:eastAsia="Times New Roman"/>
          <w:b/>
          <w:color w:val="1A1A1A" w:themeColor="background1" w:themeShade="1A"/>
          <w:sz w:val="28"/>
          <w:szCs w:val="28"/>
        </w:rPr>
        <w:t>Общая характеристика курса</w:t>
      </w:r>
    </w:p>
    <w:p w:rsidR="00A301E9" w:rsidRPr="00535529" w:rsidRDefault="00A301E9" w:rsidP="00535529">
      <w:pPr>
        <w:pStyle w:val="a3"/>
        <w:ind w:left="0"/>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Астрономия занимает особ</w:t>
      </w:r>
      <w:r w:rsidR="00535529" w:rsidRPr="00535529">
        <w:rPr>
          <w:rFonts w:eastAsia="Times New Roman"/>
          <w:color w:val="1A1A1A" w:themeColor="background1" w:themeShade="1A"/>
          <w:sz w:val="28"/>
          <w:szCs w:val="28"/>
        </w:rPr>
        <w:t>ое место в системе естественно</w:t>
      </w:r>
      <w:r w:rsidRPr="00535529">
        <w:rPr>
          <w:rFonts w:eastAsia="Times New Roman"/>
          <w:color w:val="1A1A1A" w:themeColor="background1" w:themeShade="1A"/>
          <w:sz w:val="28"/>
          <w:szCs w:val="28"/>
        </w:rPr>
        <w:t>научных знаний, так как она затрагивает глубинные вопросы существования человека в окружающем мире и в ней концентрируются основные противоречия между бытием человека и его сознанием. На протяжении тысячелетий астрономия шагала в ногу с философией и религией, информацией, почерпнутой из наблюдений звёздного неба, питала внутренний мир человека, его религиозные представления об окружающем мире. Во всех древних философских школах астрономия занимала ведущее место. Так как астрономия не затрагивала непосредственно условия жизни и деятельности человека, то потребность в ней возникала на более высоком уровне умственного и духовного развития человека, и поэтому, она была доступна пониманию узкого круга образованных людей.</w:t>
      </w:r>
    </w:p>
    <w:p w:rsidR="00A301E9" w:rsidRPr="00535529" w:rsidRDefault="00A301E9" w:rsidP="00535529">
      <w:pPr>
        <w:pStyle w:val="a3"/>
        <w:ind w:left="0"/>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 xml:space="preserve">Всё современное естествознание: физика, математика, география и другие науки — питалось и развивалось благодаря развитию астрономии. Достаточно </w:t>
      </w:r>
      <w:r w:rsidRPr="00535529">
        <w:rPr>
          <w:rFonts w:eastAsia="Times New Roman"/>
          <w:color w:val="1A1A1A" w:themeColor="background1" w:themeShade="1A"/>
          <w:sz w:val="28"/>
          <w:szCs w:val="28"/>
        </w:rPr>
        <w:lastRenderedPageBreak/>
        <w:t>вспомнить механику, математический анализ, развитые Ньютоном и его последователями в основном для объяснения движения небесных тел. Современные идеи и теории: общая теория относительности, физика элементарных частиц — во многом зиждутся на достижениях современной астрономии, таких её разделов, как астрофизика и космология.</w:t>
      </w:r>
    </w:p>
    <w:p w:rsidR="00A301E9" w:rsidRPr="00535529" w:rsidRDefault="00A301E9" w:rsidP="00535529">
      <w:pPr>
        <w:pStyle w:val="a3"/>
        <w:ind w:left="0"/>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Чтобы правильно понять современное естествознание, необходимо изучать астрономию, пронизывающую его и лежащую в его основах. Многие специалисты считают, что вообще преподавание естествознания надо построить на основе его астрономических корней. Такой подход позволит  не  только</w:t>
      </w:r>
      <w:r w:rsidR="00535529" w:rsidRPr="00535529">
        <w:rPr>
          <w:rFonts w:eastAsia="Times New Roman"/>
          <w:color w:val="1A1A1A" w:themeColor="background1" w:themeShade="1A"/>
          <w:sz w:val="28"/>
          <w:szCs w:val="28"/>
        </w:rPr>
        <w:t xml:space="preserve">  повысить качество естественно</w:t>
      </w:r>
      <w:r w:rsidRPr="00535529">
        <w:rPr>
          <w:rFonts w:eastAsia="Times New Roman"/>
          <w:color w:val="1A1A1A" w:themeColor="background1" w:themeShade="1A"/>
          <w:sz w:val="28"/>
          <w:szCs w:val="28"/>
        </w:rPr>
        <w:t>научного образования, но и решить проблему потери интереса учащихся к изучению естественных наук.</w:t>
      </w:r>
    </w:p>
    <w:p w:rsidR="00A301E9" w:rsidRPr="00535529" w:rsidRDefault="00A301E9" w:rsidP="00535529">
      <w:pPr>
        <w:pStyle w:val="a3"/>
        <w:numPr>
          <w:ilvl w:val="0"/>
          <w:numId w:val="10"/>
        </w:numPr>
        <w:ind w:left="0" w:firstLine="0"/>
        <w:jc w:val="both"/>
        <w:rPr>
          <w:rFonts w:eastAsia="Times New Roman"/>
          <w:b/>
          <w:color w:val="1A1A1A" w:themeColor="background1" w:themeShade="1A"/>
          <w:sz w:val="28"/>
          <w:szCs w:val="28"/>
        </w:rPr>
      </w:pPr>
      <w:r w:rsidRPr="00535529">
        <w:rPr>
          <w:rFonts w:eastAsia="Times New Roman"/>
          <w:b/>
          <w:color w:val="1A1A1A" w:themeColor="background1" w:themeShade="1A"/>
          <w:sz w:val="28"/>
          <w:szCs w:val="28"/>
        </w:rPr>
        <w:t>Место предмета в учебном плане.</w:t>
      </w:r>
    </w:p>
    <w:p w:rsidR="00A301E9" w:rsidRPr="00535529" w:rsidRDefault="00A301E9" w:rsidP="00535529">
      <w:pPr>
        <w:pStyle w:val="a3"/>
        <w:ind w:left="0"/>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 xml:space="preserve">Изучение курса </w:t>
      </w:r>
      <w:r w:rsidR="00A47A12" w:rsidRPr="00535529">
        <w:rPr>
          <w:rFonts w:eastAsia="Times New Roman"/>
          <w:color w:val="1A1A1A" w:themeColor="background1" w:themeShade="1A"/>
          <w:sz w:val="28"/>
          <w:szCs w:val="28"/>
        </w:rPr>
        <w:t xml:space="preserve">астрономии </w:t>
      </w:r>
      <w:r w:rsidRPr="00535529">
        <w:rPr>
          <w:rFonts w:eastAsia="Times New Roman"/>
          <w:color w:val="1A1A1A" w:themeColor="background1" w:themeShade="1A"/>
          <w:sz w:val="28"/>
          <w:szCs w:val="28"/>
        </w:rPr>
        <w:t>рассчитано на 34 часа (1 час в неделю), 17 часов во втором полугодии 10 класса и в первом полугодии 11 класса. Важную роль в освоении курса играют проводимые во внеурочное время собственные наблюдения учащихся. Специфика планирования этих наблюдений определяется двумя обстоятельствами. Во-первых, они (за исключением наблюдений Солнца) должны проводиться в вечернее или ночное время. Во-вторых, объекты, природа которых изучается на том или ином уроке, могут быть в это время недоступны для наблюдений. При планировании наблюдений этих объектов, в особенности планет, необходимо учитывать условия их видимости.</w:t>
      </w:r>
    </w:p>
    <w:p w:rsidR="00A301E9" w:rsidRPr="00535529" w:rsidRDefault="00A301E9" w:rsidP="00535529">
      <w:pPr>
        <w:pStyle w:val="a3"/>
        <w:numPr>
          <w:ilvl w:val="0"/>
          <w:numId w:val="10"/>
        </w:numPr>
        <w:ind w:left="0" w:firstLine="0"/>
        <w:jc w:val="both"/>
        <w:rPr>
          <w:rFonts w:eastAsia="Times New Roman"/>
          <w:b/>
          <w:color w:val="1A1A1A" w:themeColor="background1" w:themeShade="1A"/>
          <w:sz w:val="28"/>
          <w:szCs w:val="28"/>
        </w:rPr>
      </w:pPr>
      <w:r w:rsidRPr="00535529">
        <w:rPr>
          <w:rFonts w:eastAsia="Times New Roman"/>
          <w:b/>
          <w:color w:val="1A1A1A" w:themeColor="background1" w:themeShade="1A"/>
          <w:sz w:val="28"/>
          <w:szCs w:val="28"/>
        </w:rPr>
        <w:t>Содержание курса.</w:t>
      </w:r>
    </w:p>
    <w:p w:rsidR="001256A9" w:rsidRPr="00535529" w:rsidRDefault="001256A9" w:rsidP="00535529">
      <w:pPr>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Поурочное планирование рассчитано на 1 ч</w:t>
      </w:r>
      <w:r w:rsidR="00902674" w:rsidRPr="00535529">
        <w:rPr>
          <w:rFonts w:eastAsia="Times New Roman"/>
          <w:color w:val="1A1A1A" w:themeColor="background1" w:themeShade="1A"/>
          <w:sz w:val="28"/>
          <w:szCs w:val="28"/>
        </w:rPr>
        <w:t>асу</w:t>
      </w:r>
      <w:r w:rsidRPr="00535529">
        <w:rPr>
          <w:rFonts w:eastAsia="Times New Roman"/>
          <w:color w:val="1A1A1A" w:themeColor="background1" w:themeShade="1A"/>
          <w:sz w:val="28"/>
          <w:szCs w:val="28"/>
        </w:rPr>
        <w:t xml:space="preserve"> астрономии в неделю и построено следующим образом: тема урока — основной, изучаемый в классе материал.</w:t>
      </w:r>
    </w:p>
    <w:p w:rsidR="001256A9" w:rsidRPr="00535529" w:rsidRDefault="00A47A12" w:rsidP="00535529">
      <w:pPr>
        <w:jc w:val="both"/>
        <w:rPr>
          <w:color w:val="1A1A1A" w:themeColor="background1" w:themeShade="1A"/>
          <w:sz w:val="28"/>
          <w:szCs w:val="28"/>
        </w:rPr>
      </w:pPr>
      <w:r w:rsidRPr="00535529">
        <w:rPr>
          <w:rFonts w:eastAsia="Times New Roman"/>
          <w:b/>
          <w:bCs/>
          <w:color w:val="1A1A1A" w:themeColor="background1" w:themeShade="1A"/>
          <w:sz w:val="28"/>
          <w:szCs w:val="28"/>
        </w:rPr>
        <w:t>Введение в астрономию (2</w:t>
      </w:r>
      <w:r w:rsidR="001256A9" w:rsidRPr="00535529">
        <w:rPr>
          <w:rFonts w:eastAsia="Times New Roman"/>
          <w:b/>
          <w:bCs/>
          <w:color w:val="1A1A1A" w:themeColor="background1" w:themeShade="1A"/>
          <w:sz w:val="28"/>
          <w:szCs w:val="28"/>
        </w:rPr>
        <w:t xml:space="preserve"> ч)</w:t>
      </w:r>
    </w:p>
    <w:p w:rsidR="001256A9" w:rsidRPr="00535529" w:rsidRDefault="001256A9" w:rsidP="00535529">
      <w:pPr>
        <w:jc w:val="both"/>
        <w:rPr>
          <w:color w:val="1A1A1A" w:themeColor="background1" w:themeShade="1A"/>
          <w:sz w:val="28"/>
          <w:szCs w:val="28"/>
        </w:rPr>
      </w:pPr>
      <w:r w:rsidRPr="00535529">
        <w:rPr>
          <w:rFonts w:eastAsia="Times New Roman"/>
          <w:color w:val="1A1A1A" w:themeColor="background1" w:themeShade="1A"/>
          <w:sz w:val="28"/>
          <w:szCs w:val="28"/>
        </w:rPr>
        <w:t>Цель изучения данной темы — познакомить учащихся с основными астрономическими объектами, заполняющими Вселенную: планетами, Солнцем, звёздами, звёздными скоплениями, галактиками, скоплениями галактик; физическими процессами, протекающими в них и в окружающем их пространстве. Учащиеся знакомятся с характерными масштабами, характеризующими свойства этих небесных тел. Также приводятся сведения о современных оптических, инфракрасных, радио-, рентгеновских телескопах и обсерваториях. Таким образом, учащиеся знакомятся с теми небесными телами и объектами, которые они в дальнейшем будут подробно изучать на уроках астрономии.</w:t>
      </w:r>
    </w:p>
    <w:p w:rsidR="001256A9" w:rsidRPr="00535529" w:rsidRDefault="001256A9" w:rsidP="00535529">
      <w:pPr>
        <w:jc w:val="both"/>
        <w:rPr>
          <w:color w:val="1A1A1A" w:themeColor="background1" w:themeShade="1A"/>
          <w:sz w:val="28"/>
          <w:szCs w:val="28"/>
        </w:rPr>
      </w:pPr>
      <w:r w:rsidRPr="00535529">
        <w:rPr>
          <w:rFonts w:eastAsia="Times New Roman"/>
          <w:b/>
          <w:bCs/>
          <w:color w:val="1A1A1A" w:themeColor="background1" w:themeShade="1A"/>
          <w:sz w:val="28"/>
          <w:szCs w:val="28"/>
        </w:rPr>
        <w:t>Астрометрия (5 ч)</w:t>
      </w:r>
    </w:p>
    <w:p w:rsidR="001256A9" w:rsidRPr="00535529" w:rsidRDefault="001256A9" w:rsidP="00535529">
      <w:pPr>
        <w:jc w:val="both"/>
        <w:rPr>
          <w:color w:val="1A1A1A" w:themeColor="background1" w:themeShade="1A"/>
          <w:sz w:val="28"/>
          <w:szCs w:val="28"/>
        </w:rPr>
      </w:pPr>
      <w:r w:rsidRPr="00535529">
        <w:rPr>
          <w:rFonts w:eastAsia="Times New Roman"/>
          <w:color w:val="1A1A1A" w:themeColor="background1" w:themeShade="1A"/>
          <w:sz w:val="28"/>
          <w:szCs w:val="28"/>
        </w:rPr>
        <w:t>Целью изучения данной темы — формирование у учащихся о виде звёздного неба, разбиении его на созвездия, интересных объектах в созвездиях и мифологии созвездий, развитии астрономии в античные времена. Задача учащихся проследить, как переход от ориентации по</w:t>
      </w:r>
    </w:p>
    <w:p w:rsidR="001256A9" w:rsidRPr="00535529" w:rsidRDefault="001256A9" w:rsidP="00535529">
      <w:pPr>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 xml:space="preserve">созвездиям </w:t>
      </w:r>
      <w:r w:rsidR="002C4498" w:rsidRPr="00535529">
        <w:rPr>
          <w:rFonts w:eastAsia="Times New Roman"/>
          <w:color w:val="1A1A1A" w:themeColor="background1" w:themeShade="1A"/>
          <w:sz w:val="28"/>
          <w:szCs w:val="28"/>
        </w:rPr>
        <w:t xml:space="preserve"> </w:t>
      </w:r>
      <w:r w:rsidRPr="00535529">
        <w:rPr>
          <w:rFonts w:eastAsia="Times New Roman"/>
          <w:color w:val="1A1A1A" w:themeColor="background1" w:themeShade="1A"/>
          <w:sz w:val="28"/>
          <w:szCs w:val="28"/>
        </w:rPr>
        <w:t xml:space="preserve">к использованию небесных координат позволил в количественном отношении изучать видимые движения тел. </w:t>
      </w:r>
      <w:r w:rsidR="00535529" w:rsidRPr="00535529">
        <w:rPr>
          <w:rFonts w:eastAsia="Times New Roman"/>
          <w:color w:val="1A1A1A" w:themeColor="background1" w:themeShade="1A"/>
          <w:sz w:val="28"/>
          <w:szCs w:val="28"/>
        </w:rPr>
        <w:t xml:space="preserve">  </w:t>
      </w:r>
      <w:r w:rsidRPr="00535529">
        <w:rPr>
          <w:rFonts w:eastAsia="Times New Roman"/>
          <w:color w:val="1A1A1A" w:themeColor="background1" w:themeShade="1A"/>
          <w:sz w:val="28"/>
          <w:szCs w:val="28"/>
        </w:rPr>
        <w:t>Также</w:t>
      </w:r>
      <w:r w:rsidR="002C4498" w:rsidRPr="00535529">
        <w:rPr>
          <w:rFonts w:eastAsia="Times New Roman"/>
          <w:color w:val="1A1A1A" w:themeColor="background1" w:themeShade="1A"/>
          <w:sz w:val="28"/>
          <w:szCs w:val="28"/>
        </w:rPr>
        <w:t xml:space="preserve"> </w:t>
      </w:r>
      <w:r w:rsidRPr="00535529">
        <w:rPr>
          <w:rFonts w:eastAsia="Times New Roman"/>
          <w:color w:val="1A1A1A" w:themeColor="background1" w:themeShade="1A"/>
          <w:sz w:val="28"/>
          <w:szCs w:val="28"/>
        </w:rPr>
        <w:t xml:space="preserve"> целью является изучение видимого движения Солнца, Луны и планет</w:t>
      </w:r>
      <w:r w:rsidR="002C4498" w:rsidRPr="00535529">
        <w:rPr>
          <w:rFonts w:eastAsia="Times New Roman"/>
          <w:color w:val="1A1A1A" w:themeColor="background1" w:themeShade="1A"/>
          <w:sz w:val="28"/>
          <w:szCs w:val="28"/>
        </w:rPr>
        <w:t xml:space="preserve"> </w:t>
      </w:r>
      <w:r w:rsidRPr="00535529">
        <w:rPr>
          <w:rFonts w:eastAsia="Times New Roman"/>
          <w:color w:val="1A1A1A" w:themeColor="background1" w:themeShade="1A"/>
          <w:sz w:val="28"/>
          <w:szCs w:val="28"/>
        </w:rPr>
        <w:t xml:space="preserve">на основе этого — получение представления о том, как астрономы научились предсказывать затмения; </w:t>
      </w:r>
      <w:r w:rsidRPr="00535529">
        <w:rPr>
          <w:rFonts w:eastAsia="Times New Roman"/>
          <w:color w:val="1A1A1A" w:themeColor="background1" w:themeShade="1A"/>
          <w:sz w:val="28"/>
          <w:szCs w:val="28"/>
        </w:rPr>
        <w:lastRenderedPageBreak/>
        <w:t xml:space="preserve">получения представления об одной из основных задач астрономии с древнейших времён </w:t>
      </w:r>
      <w:r w:rsidR="00535529" w:rsidRPr="00535529">
        <w:rPr>
          <w:rFonts w:eastAsia="Times New Roman"/>
          <w:color w:val="1A1A1A" w:themeColor="background1" w:themeShade="1A"/>
          <w:sz w:val="28"/>
          <w:szCs w:val="28"/>
        </w:rPr>
        <w:t>-</w:t>
      </w:r>
      <w:r w:rsidRPr="00535529">
        <w:rPr>
          <w:rFonts w:eastAsia="Times New Roman"/>
          <w:color w:val="1A1A1A" w:themeColor="background1" w:themeShade="1A"/>
          <w:sz w:val="28"/>
          <w:szCs w:val="28"/>
        </w:rPr>
        <w:t xml:space="preserve"> измерении времени и ведении календаря.</w:t>
      </w:r>
    </w:p>
    <w:p w:rsidR="001256A9" w:rsidRPr="00535529" w:rsidRDefault="00A47A12" w:rsidP="00535529">
      <w:pPr>
        <w:jc w:val="both"/>
        <w:rPr>
          <w:color w:val="1A1A1A" w:themeColor="background1" w:themeShade="1A"/>
          <w:sz w:val="28"/>
          <w:szCs w:val="28"/>
        </w:rPr>
      </w:pPr>
      <w:r w:rsidRPr="00535529">
        <w:rPr>
          <w:rFonts w:eastAsia="Times New Roman"/>
          <w:b/>
          <w:bCs/>
          <w:color w:val="1A1A1A" w:themeColor="background1" w:themeShade="1A"/>
          <w:sz w:val="28"/>
          <w:szCs w:val="28"/>
        </w:rPr>
        <w:t>Небесная механика (3</w:t>
      </w:r>
      <w:r w:rsidR="001256A9" w:rsidRPr="00535529">
        <w:rPr>
          <w:rFonts w:eastAsia="Times New Roman"/>
          <w:b/>
          <w:bCs/>
          <w:color w:val="1A1A1A" w:themeColor="background1" w:themeShade="1A"/>
          <w:sz w:val="28"/>
          <w:szCs w:val="28"/>
        </w:rPr>
        <w:t xml:space="preserve"> ч)</w:t>
      </w:r>
    </w:p>
    <w:p w:rsidR="001256A9" w:rsidRPr="00535529" w:rsidRDefault="001256A9" w:rsidP="00535529">
      <w:pPr>
        <w:jc w:val="both"/>
        <w:rPr>
          <w:color w:val="1A1A1A" w:themeColor="background1" w:themeShade="1A"/>
          <w:sz w:val="28"/>
          <w:szCs w:val="28"/>
        </w:rPr>
      </w:pPr>
      <w:r w:rsidRPr="00535529">
        <w:rPr>
          <w:rFonts w:eastAsia="Times New Roman"/>
          <w:color w:val="1A1A1A" w:themeColor="background1" w:themeShade="1A"/>
          <w:sz w:val="28"/>
          <w:szCs w:val="28"/>
        </w:rPr>
        <w:t>Цель изучения темы — развитее представлений о строении Солнечной системы: геоцентрическая и гелиоцентрические системы мира; законы Кеплера о движении планет и их обобщение Ньютоном; космические скорости и межпланетные перелёты.</w:t>
      </w:r>
    </w:p>
    <w:p w:rsidR="001256A9" w:rsidRPr="00535529" w:rsidRDefault="001256A9" w:rsidP="00535529">
      <w:pPr>
        <w:jc w:val="both"/>
        <w:rPr>
          <w:color w:val="1A1A1A" w:themeColor="background1" w:themeShade="1A"/>
          <w:sz w:val="28"/>
          <w:szCs w:val="28"/>
        </w:rPr>
      </w:pPr>
      <w:r w:rsidRPr="00535529">
        <w:rPr>
          <w:rFonts w:eastAsia="Times New Roman"/>
          <w:b/>
          <w:bCs/>
          <w:color w:val="1A1A1A" w:themeColor="background1" w:themeShade="1A"/>
          <w:sz w:val="28"/>
          <w:szCs w:val="28"/>
        </w:rPr>
        <w:t>Строение Солнечной системы (7 ч)</w:t>
      </w:r>
    </w:p>
    <w:p w:rsidR="001256A9" w:rsidRPr="00535529" w:rsidRDefault="001256A9" w:rsidP="00535529">
      <w:pPr>
        <w:jc w:val="both"/>
        <w:rPr>
          <w:color w:val="1A1A1A" w:themeColor="background1" w:themeShade="1A"/>
          <w:sz w:val="28"/>
          <w:szCs w:val="28"/>
        </w:rPr>
      </w:pPr>
      <w:r w:rsidRPr="00535529">
        <w:rPr>
          <w:rFonts w:eastAsia="Times New Roman"/>
          <w:color w:val="1A1A1A" w:themeColor="background1" w:themeShade="1A"/>
          <w:sz w:val="28"/>
          <w:szCs w:val="28"/>
        </w:rPr>
        <w:t>Цель изучения темы – получить представление о строении Солнечной системы, изучить физическую природу Земли и Луны, явления приливов и прецессии; понять физические особенности строения планет земной группы, планет-гигантов и планет-карликов; узнать об особенностях природы и движения астероидов, получить общие представления о кометах, метеорах и метеоритах; узнать о развитии взглядов на происхождение Солнечной системы и о современных представлениях о её происхождении.</w:t>
      </w:r>
    </w:p>
    <w:p w:rsidR="001256A9" w:rsidRPr="00535529" w:rsidRDefault="001256A9" w:rsidP="00535529">
      <w:pPr>
        <w:jc w:val="both"/>
        <w:rPr>
          <w:color w:val="1A1A1A" w:themeColor="background1" w:themeShade="1A"/>
          <w:sz w:val="28"/>
          <w:szCs w:val="28"/>
        </w:rPr>
      </w:pPr>
      <w:r w:rsidRPr="00535529">
        <w:rPr>
          <w:rFonts w:eastAsia="Times New Roman"/>
          <w:b/>
          <w:bCs/>
          <w:color w:val="1A1A1A" w:themeColor="background1" w:themeShade="1A"/>
          <w:sz w:val="28"/>
          <w:szCs w:val="28"/>
        </w:rPr>
        <w:t>Астр</w:t>
      </w:r>
      <w:r w:rsidR="00A47A12" w:rsidRPr="00535529">
        <w:rPr>
          <w:rFonts w:eastAsia="Times New Roman"/>
          <w:b/>
          <w:bCs/>
          <w:color w:val="1A1A1A" w:themeColor="background1" w:themeShade="1A"/>
          <w:sz w:val="28"/>
          <w:szCs w:val="28"/>
        </w:rPr>
        <w:t>офизика и звёздная астрономия (7</w:t>
      </w:r>
      <w:r w:rsidRPr="00535529">
        <w:rPr>
          <w:rFonts w:eastAsia="Times New Roman"/>
          <w:b/>
          <w:bCs/>
          <w:color w:val="1A1A1A" w:themeColor="background1" w:themeShade="1A"/>
          <w:sz w:val="28"/>
          <w:szCs w:val="28"/>
        </w:rPr>
        <w:t xml:space="preserve"> ч)</w:t>
      </w:r>
    </w:p>
    <w:p w:rsidR="001256A9" w:rsidRPr="00535529" w:rsidRDefault="001256A9" w:rsidP="00535529">
      <w:pPr>
        <w:jc w:val="both"/>
        <w:rPr>
          <w:color w:val="1A1A1A" w:themeColor="background1" w:themeShade="1A"/>
          <w:sz w:val="28"/>
          <w:szCs w:val="28"/>
        </w:rPr>
      </w:pPr>
      <w:r w:rsidRPr="00535529">
        <w:rPr>
          <w:rFonts w:eastAsia="Times New Roman"/>
          <w:color w:val="1A1A1A" w:themeColor="background1" w:themeShade="1A"/>
          <w:sz w:val="28"/>
          <w:szCs w:val="28"/>
        </w:rPr>
        <w:t>Цель изучения темы — получить представление о разных типах оптических телескопов, радиотелескопах и методах наблюдений сих помощью; о методах и результатах наблюдений Солнца, его основных характеристиках; о проявлениях солнечной активности и связанных с ней процессах на Земле и в биосфере; о том, как астрономы узнали о внутреннем строении Солнца и как наблюдения солнечных нейтрино подтвердили наши представления о процессах внутри Солнца; получить представление: об основных характеристиках звёзд, их взаимосвязи, внутреннем строении звёзд различных типов, понять природу белых карликов, нейтронных звёзд и чёрных дыр, узнать как двойные звёзды помогают определить массы звёзд, а пульсирующие звёзды — расстояния во Вселенной; получить представление о новых и сверхновых звёздах, узнать, как живут и умирают звёзды.</w:t>
      </w:r>
    </w:p>
    <w:p w:rsidR="001256A9" w:rsidRPr="00535529" w:rsidRDefault="001256A9" w:rsidP="00535529">
      <w:pPr>
        <w:jc w:val="both"/>
        <w:rPr>
          <w:color w:val="1A1A1A" w:themeColor="background1" w:themeShade="1A"/>
          <w:sz w:val="28"/>
          <w:szCs w:val="28"/>
        </w:rPr>
      </w:pPr>
      <w:r w:rsidRPr="00535529">
        <w:rPr>
          <w:rFonts w:eastAsia="Times New Roman"/>
          <w:b/>
          <w:bCs/>
          <w:color w:val="1A1A1A" w:themeColor="background1" w:themeShade="1A"/>
          <w:sz w:val="28"/>
          <w:szCs w:val="28"/>
        </w:rPr>
        <w:t>Млечный Путь – наша Галактика (3 ч)</w:t>
      </w:r>
      <w:r w:rsidRPr="00535529">
        <w:rPr>
          <w:color w:val="1A1A1A" w:themeColor="background1" w:themeShade="1A"/>
          <w:sz w:val="28"/>
          <w:szCs w:val="28"/>
        </w:rPr>
        <w:tab/>
      </w:r>
    </w:p>
    <w:p w:rsidR="001256A9" w:rsidRPr="00535529" w:rsidRDefault="001256A9" w:rsidP="00535529">
      <w:pPr>
        <w:jc w:val="both"/>
        <w:rPr>
          <w:color w:val="1A1A1A" w:themeColor="background1" w:themeShade="1A"/>
          <w:sz w:val="28"/>
          <w:szCs w:val="28"/>
        </w:rPr>
      </w:pPr>
      <w:r w:rsidRPr="00535529">
        <w:rPr>
          <w:rFonts w:eastAsia="Times New Roman"/>
          <w:color w:val="1A1A1A" w:themeColor="background1" w:themeShade="1A"/>
          <w:sz w:val="28"/>
          <w:szCs w:val="28"/>
        </w:rPr>
        <w:t>Цель изучение темы — получить представление о нашей Галактике — Млечном Пути, об объектах, её составляющих, о распределении газа и пыли в ней, рассеянных и шаровых скоплениях, о её спиральной структуре; об исследовании её центральных областей, скрытых от нас сильным поглощением газом и пылью, а также о сверхмассивной чёрной дыре, расположенной в самом центре Галактики.</w:t>
      </w:r>
    </w:p>
    <w:p w:rsidR="001256A9" w:rsidRPr="00535529" w:rsidRDefault="001256A9" w:rsidP="00535529">
      <w:pPr>
        <w:jc w:val="both"/>
        <w:rPr>
          <w:color w:val="1A1A1A" w:themeColor="background1" w:themeShade="1A"/>
          <w:sz w:val="28"/>
          <w:szCs w:val="28"/>
        </w:rPr>
      </w:pPr>
      <w:r w:rsidRPr="00535529">
        <w:rPr>
          <w:rFonts w:eastAsia="Times New Roman"/>
          <w:b/>
          <w:bCs/>
          <w:color w:val="1A1A1A" w:themeColor="background1" w:themeShade="1A"/>
          <w:sz w:val="28"/>
          <w:szCs w:val="28"/>
        </w:rPr>
        <w:t>Галактики (3 ч)</w:t>
      </w:r>
    </w:p>
    <w:p w:rsidR="001256A9" w:rsidRPr="00535529" w:rsidRDefault="001256A9" w:rsidP="00535529">
      <w:pPr>
        <w:jc w:val="both"/>
        <w:rPr>
          <w:color w:val="1A1A1A" w:themeColor="background1" w:themeShade="1A"/>
          <w:sz w:val="28"/>
          <w:szCs w:val="28"/>
        </w:rPr>
      </w:pPr>
      <w:r w:rsidRPr="00535529">
        <w:rPr>
          <w:rFonts w:eastAsia="Times New Roman"/>
          <w:color w:val="1A1A1A" w:themeColor="background1" w:themeShade="1A"/>
          <w:sz w:val="28"/>
          <w:szCs w:val="28"/>
        </w:rPr>
        <w:t>Цель изучения темы — получить представление о различных типах галактик, об определении расстояний до них по наблюдениям красного смещения линий в их спектрах, и о законе Хаббла; о вращении галактик и скрытой тёмной массы в них; получить представление об активных галактиках и квазарах и о физических процессах, протекающих в них, о распределении галактик и их скоплений во Вселенной, о горячем межгалактическом газе, заполняющим скопления галактик.</w:t>
      </w:r>
    </w:p>
    <w:p w:rsidR="001256A9" w:rsidRPr="00535529" w:rsidRDefault="001256A9" w:rsidP="00535529">
      <w:pPr>
        <w:jc w:val="both"/>
        <w:rPr>
          <w:color w:val="1A1A1A" w:themeColor="background1" w:themeShade="1A"/>
          <w:sz w:val="28"/>
          <w:szCs w:val="28"/>
        </w:rPr>
      </w:pPr>
      <w:r w:rsidRPr="00535529">
        <w:rPr>
          <w:rFonts w:eastAsia="Times New Roman"/>
          <w:b/>
          <w:bCs/>
          <w:color w:val="1A1A1A" w:themeColor="background1" w:themeShade="1A"/>
          <w:sz w:val="28"/>
          <w:szCs w:val="28"/>
        </w:rPr>
        <w:t>Строение и эволюция Вселенной (3 ч)</w:t>
      </w:r>
    </w:p>
    <w:p w:rsidR="001256A9" w:rsidRPr="00535529" w:rsidRDefault="001256A9" w:rsidP="00535529">
      <w:pPr>
        <w:jc w:val="both"/>
        <w:rPr>
          <w:color w:val="1A1A1A" w:themeColor="background1" w:themeShade="1A"/>
          <w:sz w:val="28"/>
          <w:szCs w:val="28"/>
        </w:rPr>
      </w:pPr>
      <w:r w:rsidRPr="00535529">
        <w:rPr>
          <w:rFonts w:eastAsia="Times New Roman"/>
          <w:color w:val="1A1A1A" w:themeColor="background1" w:themeShade="1A"/>
          <w:sz w:val="28"/>
          <w:szCs w:val="28"/>
        </w:rPr>
        <w:t xml:space="preserve">Цель изучения темы — получить представление об уникальном объекте — Вселенной в целом, узнать как решается вопрос о конечности или бесконечности Вселенной, о парадоксах, связанных с этим, о теоретических </w:t>
      </w:r>
      <w:r w:rsidRPr="00535529">
        <w:rPr>
          <w:rFonts w:eastAsia="Times New Roman"/>
          <w:color w:val="1A1A1A" w:themeColor="background1" w:themeShade="1A"/>
          <w:sz w:val="28"/>
          <w:szCs w:val="28"/>
        </w:rPr>
        <w:lastRenderedPageBreak/>
        <w:t>положениях общей теории относительности, лежащих в основе построения космологических моделей Вселенной; узнать какие наблюдения привели к созданию расширяющейся модели Вселенной, о радиусе и возрасте Вселенной, о высокой температуре вещества в начальные периоды жизни Вселенной и о природе реликтового излучения, о современных наблюдениях ускоренного расширения Вселенной.</w:t>
      </w:r>
    </w:p>
    <w:p w:rsidR="001256A9" w:rsidRPr="00535529" w:rsidRDefault="001256A9" w:rsidP="00535529">
      <w:pPr>
        <w:jc w:val="both"/>
        <w:rPr>
          <w:color w:val="1A1A1A" w:themeColor="background1" w:themeShade="1A"/>
          <w:sz w:val="28"/>
          <w:szCs w:val="28"/>
        </w:rPr>
      </w:pPr>
      <w:r w:rsidRPr="00535529">
        <w:rPr>
          <w:rFonts w:eastAsia="Times New Roman"/>
          <w:b/>
          <w:bCs/>
          <w:color w:val="1A1A1A" w:themeColor="background1" w:themeShade="1A"/>
          <w:sz w:val="28"/>
          <w:szCs w:val="28"/>
        </w:rPr>
        <w:t>Со</w:t>
      </w:r>
      <w:r w:rsidR="00A47A12" w:rsidRPr="00535529">
        <w:rPr>
          <w:rFonts w:eastAsia="Times New Roman"/>
          <w:b/>
          <w:bCs/>
          <w:color w:val="1A1A1A" w:themeColor="background1" w:themeShade="1A"/>
          <w:sz w:val="28"/>
          <w:szCs w:val="28"/>
        </w:rPr>
        <w:t>временные проблемы астрономии (1</w:t>
      </w:r>
      <w:r w:rsidRPr="00535529">
        <w:rPr>
          <w:rFonts w:eastAsia="Times New Roman"/>
          <w:b/>
          <w:bCs/>
          <w:color w:val="1A1A1A" w:themeColor="background1" w:themeShade="1A"/>
          <w:sz w:val="28"/>
          <w:szCs w:val="28"/>
        </w:rPr>
        <w:t xml:space="preserve"> ч)</w:t>
      </w:r>
    </w:p>
    <w:p w:rsidR="001256A9" w:rsidRPr="00535529" w:rsidRDefault="001256A9" w:rsidP="00535529">
      <w:pPr>
        <w:jc w:val="both"/>
        <w:rPr>
          <w:color w:val="1A1A1A" w:themeColor="background1" w:themeShade="1A"/>
          <w:sz w:val="28"/>
          <w:szCs w:val="28"/>
        </w:rPr>
      </w:pPr>
      <w:r w:rsidRPr="00535529">
        <w:rPr>
          <w:rFonts w:eastAsia="Times New Roman"/>
          <w:color w:val="1A1A1A" w:themeColor="background1" w:themeShade="1A"/>
          <w:sz w:val="28"/>
          <w:szCs w:val="28"/>
        </w:rPr>
        <w:t>Цель изучения данной темы — показать современные направления изучения Вселенной, рассказать о возможности определения расстояний до галактик с помощью наблюдений сверхновых звёзд и об открытии ускоренного расширения Вселенной, о роли тёмной энергии и силы всемирного отталкивания; учащиеся получат представление об экзопланетах и поиске экзопланет, благоприятных для жизни; о возможном числе высокоразвитых цивилизаций в нашей Галактике, о методах поисках жизни и внеземных цивилизаций и проблемах связи с ними.</w:t>
      </w:r>
    </w:p>
    <w:p w:rsidR="001256A9" w:rsidRPr="00535529" w:rsidRDefault="001256A9" w:rsidP="00535529">
      <w:pPr>
        <w:jc w:val="both"/>
        <w:rPr>
          <w:rFonts w:eastAsia="Times New Roman"/>
          <w:b/>
          <w:color w:val="1A1A1A" w:themeColor="background1" w:themeShade="1A"/>
          <w:sz w:val="28"/>
          <w:szCs w:val="28"/>
        </w:rPr>
      </w:pPr>
    </w:p>
    <w:p w:rsidR="00A301E9" w:rsidRPr="00535529" w:rsidRDefault="002C4498" w:rsidP="00535529">
      <w:pPr>
        <w:pStyle w:val="a3"/>
        <w:ind w:left="0"/>
        <w:jc w:val="both"/>
        <w:rPr>
          <w:b/>
          <w:color w:val="1A1A1A" w:themeColor="background1" w:themeShade="1A"/>
          <w:sz w:val="28"/>
          <w:szCs w:val="28"/>
        </w:rPr>
      </w:pPr>
      <w:r w:rsidRPr="00535529">
        <w:rPr>
          <w:b/>
          <w:color w:val="1A1A1A" w:themeColor="background1" w:themeShade="1A"/>
          <w:sz w:val="28"/>
          <w:szCs w:val="28"/>
        </w:rPr>
        <w:t xml:space="preserve">                                </w:t>
      </w:r>
      <w:r w:rsidR="00A301E9" w:rsidRPr="00535529">
        <w:rPr>
          <w:b/>
          <w:color w:val="1A1A1A" w:themeColor="background1" w:themeShade="1A"/>
          <w:sz w:val="28"/>
          <w:szCs w:val="28"/>
        </w:rPr>
        <w:t>Планируемые результаты освоения курса</w:t>
      </w:r>
    </w:p>
    <w:p w:rsidR="00A301E9" w:rsidRPr="00535529" w:rsidRDefault="00A301E9" w:rsidP="00535529">
      <w:pPr>
        <w:jc w:val="both"/>
        <w:rPr>
          <w:color w:val="1A1A1A" w:themeColor="background1" w:themeShade="1A"/>
          <w:sz w:val="28"/>
          <w:szCs w:val="28"/>
        </w:rPr>
      </w:pPr>
      <w:r w:rsidRPr="00535529">
        <w:rPr>
          <w:rFonts w:eastAsia="Times New Roman"/>
          <w:color w:val="1A1A1A" w:themeColor="background1" w:themeShade="1A"/>
          <w:sz w:val="28"/>
          <w:szCs w:val="28"/>
        </w:rPr>
        <w:t>Планируемые результаты освоения учебного предмета по итогам обучения в 10</w:t>
      </w:r>
      <w:r w:rsidR="00E1361B" w:rsidRPr="00535529">
        <w:rPr>
          <w:rFonts w:eastAsia="Times New Roman"/>
          <w:b/>
          <w:bCs/>
          <w:color w:val="1A1A1A" w:themeColor="background1" w:themeShade="1A"/>
          <w:sz w:val="28"/>
          <w:szCs w:val="28"/>
        </w:rPr>
        <w:t xml:space="preserve"> </w:t>
      </w:r>
      <w:r w:rsidR="00E1361B" w:rsidRPr="00535529">
        <w:rPr>
          <w:rFonts w:eastAsia="Times New Roman"/>
          <w:color w:val="1A1A1A" w:themeColor="background1" w:themeShade="1A"/>
          <w:sz w:val="28"/>
          <w:szCs w:val="28"/>
        </w:rPr>
        <w:t>классе</w:t>
      </w:r>
      <w:r w:rsidRPr="00535529">
        <w:rPr>
          <w:rFonts w:eastAsia="Times New Roman"/>
          <w:color w:val="1A1A1A" w:themeColor="background1" w:themeShade="1A"/>
          <w:sz w:val="28"/>
          <w:szCs w:val="28"/>
        </w:rPr>
        <w:t>:</w:t>
      </w:r>
    </w:p>
    <w:p w:rsidR="00A301E9" w:rsidRPr="00535529" w:rsidRDefault="00A301E9" w:rsidP="00535529">
      <w:pPr>
        <w:numPr>
          <w:ilvl w:val="0"/>
          <w:numId w:val="1"/>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Получить представления о структуре и масштабах Вселенной и месте человека в ней. Узнать о средствах, которые используют астрономы,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 но и узнать о новых каналах получения информации о небесных телах с помощью нейтринных и гравитационно-волновых телескопов.</w:t>
      </w:r>
    </w:p>
    <w:p w:rsidR="00A301E9" w:rsidRPr="00535529" w:rsidRDefault="00A301E9" w:rsidP="00535529">
      <w:pPr>
        <w:numPr>
          <w:ilvl w:val="0"/>
          <w:numId w:val="1"/>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Узнать о наблюдаемом сложном движении планет, Луны и Солнца, их интерпретации. Какую роль играли наблюдения затмений Луны и Солнца в жизни общества и история их научного объяснения. Как на основе астрономических явлений люди научились измерять время и вести календарь.</w:t>
      </w:r>
    </w:p>
    <w:p w:rsidR="00A301E9" w:rsidRPr="00535529" w:rsidRDefault="00A301E9" w:rsidP="00535529">
      <w:pPr>
        <w:numPr>
          <w:ilvl w:val="0"/>
          <w:numId w:val="1"/>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Узнать,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 Как на основе последней были открыты законы, управляющие движением планет, и позднее, закон всемирного тяготения.</w:t>
      </w:r>
    </w:p>
    <w:p w:rsidR="00A301E9" w:rsidRPr="00535529" w:rsidRDefault="00A301E9" w:rsidP="00535529">
      <w:pPr>
        <w:numPr>
          <w:ilvl w:val="0"/>
          <w:numId w:val="1"/>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На примере использования закона всемирного тяготения получить представления о космических скоростях, на основе которых рассчитываются траектории полётов космических аппаратов к планетам. Узнать, как проявляет себя всемирное тяготение на явлениях в системе Земля—Луна, и эволюцию этой системы в будущем.</w:t>
      </w:r>
    </w:p>
    <w:p w:rsidR="00A301E9" w:rsidRPr="00535529" w:rsidRDefault="00A301E9" w:rsidP="00535529">
      <w:pPr>
        <w:numPr>
          <w:ilvl w:val="0"/>
          <w:numId w:val="2"/>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Узнать о современном представлении, о строении Солнечной системы, о строении Земли как планеты и природе парникового эффекта, о свойствах планет земной группы и планет-гигантов и об исследованиях астероидов, комет, метеороидов и нового класса небесных тел карликовых планет.</w:t>
      </w:r>
    </w:p>
    <w:p w:rsidR="00A301E9" w:rsidRPr="00535529" w:rsidRDefault="00A301E9" w:rsidP="00535529">
      <w:pPr>
        <w:numPr>
          <w:ilvl w:val="0"/>
          <w:numId w:val="2"/>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Получить представление о методах астрофизических исследований и законах физики, которые используются для изучения физически свойств небесных тел.</w:t>
      </w:r>
    </w:p>
    <w:p w:rsidR="00A301E9" w:rsidRPr="00535529" w:rsidRDefault="00A301E9" w:rsidP="00535529">
      <w:pPr>
        <w:numPr>
          <w:ilvl w:val="0"/>
          <w:numId w:val="2"/>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lastRenderedPageBreak/>
        <w:t>Узнать природу Солнца и его активности, как солнечная активность влияет на климат и биосферу Земли,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w:t>
      </w:r>
    </w:p>
    <w:p w:rsidR="00A301E9" w:rsidRPr="00535529" w:rsidRDefault="00A301E9" w:rsidP="00535529">
      <w:pPr>
        <w:numPr>
          <w:ilvl w:val="0"/>
          <w:numId w:val="2"/>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Узнать, как определяют основные характеристики звёзд и их взаимосвязь между собой, о внутреннем строении звёзд и источниках их энергии; о необычности свойств</w:t>
      </w:r>
      <w:r w:rsidR="00A47A12" w:rsidRPr="00535529">
        <w:rPr>
          <w:rFonts w:eastAsia="Times New Roman"/>
          <w:color w:val="1A1A1A" w:themeColor="background1" w:themeShade="1A"/>
          <w:sz w:val="28"/>
          <w:szCs w:val="28"/>
        </w:rPr>
        <w:t xml:space="preserve"> </w:t>
      </w:r>
      <w:r w:rsidRPr="00535529">
        <w:rPr>
          <w:rFonts w:eastAsia="Times New Roman"/>
          <w:color w:val="1A1A1A" w:themeColor="background1" w:themeShade="1A"/>
          <w:sz w:val="28"/>
          <w:szCs w:val="28"/>
        </w:rPr>
        <w:t xml:space="preserve"> звёзд белых карликов, нейтронных звёзд и чёрных дыр. Узнать, как рождаются, живут и умирают звёзды.</w:t>
      </w:r>
    </w:p>
    <w:p w:rsidR="00A301E9" w:rsidRPr="00535529" w:rsidRDefault="00A301E9" w:rsidP="00535529">
      <w:pPr>
        <w:numPr>
          <w:ilvl w:val="0"/>
          <w:numId w:val="2"/>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Узнать, как по наблюдениям пульсирующих звёзд цефеид определять расстояния до других галактик, как астрономы по наблюдениям двойных и кратных звёзд определяют их массы.</w:t>
      </w:r>
    </w:p>
    <w:p w:rsidR="00A301E9" w:rsidRPr="00535529" w:rsidRDefault="00A301E9" w:rsidP="00535529">
      <w:pPr>
        <w:numPr>
          <w:ilvl w:val="0"/>
          <w:numId w:val="2"/>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Получить представления о взрывах новых и сверхновых звёзд и узнать как в звёздах образуются тяжёлые химические элементы.</w:t>
      </w:r>
    </w:p>
    <w:p w:rsidR="00A301E9" w:rsidRPr="00535529" w:rsidRDefault="00A301E9" w:rsidP="00535529">
      <w:pPr>
        <w:numPr>
          <w:ilvl w:val="0"/>
          <w:numId w:val="2"/>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Узнать, как устроена наша Галактика — Млечный Путь, как распределены в ней рассеянные и шаровые звёздные скопления и облака межзвёздного газа и пыли. Как с помощью наблюдений в инфракрасных лучах удалось проникнуть через толщу межзвёздного газа и пыли в центр Галактики, увидеть движение звёзд в нём вокруг сверхмассивной чёрной дыры.</w:t>
      </w:r>
    </w:p>
    <w:p w:rsidR="00A301E9" w:rsidRPr="00535529" w:rsidRDefault="00A301E9" w:rsidP="00535529">
      <w:pPr>
        <w:numPr>
          <w:ilvl w:val="0"/>
          <w:numId w:val="3"/>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Получить представление о различных типах галактик, узнать о проявлениях активности галактик и квазаров, распределении галактик в пространстве и формировании скоплений и ячеистой структуры их распределения.</w:t>
      </w:r>
    </w:p>
    <w:p w:rsidR="00A301E9" w:rsidRPr="00535529" w:rsidRDefault="00A301E9" w:rsidP="00535529">
      <w:pPr>
        <w:numPr>
          <w:ilvl w:val="0"/>
          <w:numId w:val="3"/>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Узнать о строении и эволюции уникального объекта Вселенной в целом. Проследить за развитием представлений о конечности и бесконечности Вселенной, о фундаментальных парадоксах, связанных</w:t>
      </w:r>
    </w:p>
    <w:p w:rsidR="00A301E9" w:rsidRPr="00535529" w:rsidRDefault="00A301E9" w:rsidP="00535529">
      <w:pPr>
        <w:numPr>
          <w:ilvl w:val="1"/>
          <w:numId w:val="3"/>
        </w:numPr>
        <w:tabs>
          <w:tab w:val="left" w:pos="460"/>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ними.</w:t>
      </w:r>
    </w:p>
    <w:p w:rsidR="00A301E9" w:rsidRPr="00535529" w:rsidRDefault="00A301E9" w:rsidP="00535529">
      <w:pPr>
        <w:numPr>
          <w:ilvl w:val="0"/>
          <w:numId w:val="3"/>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Понять, как из наблюдаемого красного смещения в спектрах далёких галактик пришли к выводу о нестационарности, расширении Вселенной, и, что в прошлом она была не только плотной, но и горячей и, что наблюдаемое реликтовое излучение подтверждает этот важный вывод современной космологии.</w:t>
      </w:r>
    </w:p>
    <w:p w:rsidR="00A301E9" w:rsidRPr="00535529" w:rsidRDefault="00A301E9" w:rsidP="00535529">
      <w:pPr>
        <w:numPr>
          <w:ilvl w:val="0"/>
          <w:numId w:val="3"/>
        </w:numPr>
        <w:tabs>
          <w:tab w:val="left" w:pos="968"/>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Узнать, как открыли ускоренное расширение Вселенной и его связью с тёмной энергией и всемирной силой отталкивания, противостоящей всемирной силе тяготения.</w:t>
      </w:r>
    </w:p>
    <w:p w:rsidR="00A301E9" w:rsidRPr="00535529" w:rsidRDefault="00A301E9" w:rsidP="00535529">
      <w:pPr>
        <w:numPr>
          <w:ilvl w:val="0"/>
          <w:numId w:val="3"/>
        </w:numPr>
        <w:tabs>
          <w:tab w:val="left" w:pos="960"/>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Узнать об открытии экзопланет — планет около других звёзд и современном состоянии проблемы поиска внеземных цивилизаций и связи с ними.</w:t>
      </w:r>
    </w:p>
    <w:p w:rsidR="00A301E9" w:rsidRPr="00535529" w:rsidRDefault="00A301E9" w:rsidP="00535529">
      <w:pPr>
        <w:numPr>
          <w:ilvl w:val="0"/>
          <w:numId w:val="3"/>
        </w:numPr>
        <w:tabs>
          <w:tab w:val="left" w:pos="960"/>
        </w:tabs>
        <w:jc w:val="both"/>
        <w:rPr>
          <w:rFonts w:eastAsia="Times New Roman"/>
          <w:color w:val="1A1A1A" w:themeColor="background1" w:themeShade="1A"/>
          <w:sz w:val="28"/>
          <w:szCs w:val="28"/>
        </w:rPr>
      </w:pPr>
      <w:r w:rsidRPr="00535529">
        <w:rPr>
          <w:rFonts w:eastAsia="Times New Roman"/>
          <w:color w:val="1A1A1A" w:themeColor="background1" w:themeShade="1A"/>
          <w:sz w:val="28"/>
          <w:szCs w:val="28"/>
        </w:rPr>
        <w:t>Научиться проводить простейшие астрономические наблюдения, ориентироваться среди ярких звёзд и созвездий, измерять высоты звёзд и Солнца, определять астрономическими методами время, широту и долготу места наблюдений, измерять диаметр Солнца и измерять солнечную активность и её зависимость от времени.</w:t>
      </w:r>
    </w:p>
    <w:p w:rsidR="00A301E9" w:rsidRPr="00E5443F" w:rsidRDefault="00A301E9" w:rsidP="00A301E9">
      <w:pPr>
        <w:spacing w:after="160" w:line="259" w:lineRule="auto"/>
        <w:rPr>
          <w:color w:val="1A1A1A" w:themeColor="background1" w:themeShade="1A"/>
        </w:rPr>
      </w:pPr>
      <w:r w:rsidRPr="00E5443F">
        <w:rPr>
          <w:color w:val="1A1A1A" w:themeColor="background1" w:themeShade="1A"/>
        </w:rPr>
        <w:br w:type="page"/>
      </w:r>
    </w:p>
    <w:p w:rsidR="00A301E9" w:rsidRPr="00E5443F" w:rsidRDefault="00A301E9" w:rsidP="00A301E9">
      <w:pPr>
        <w:rPr>
          <w:color w:val="1A1A1A" w:themeColor="background1" w:themeShade="1A"/>
        </w:rPr>
        <w:sectPr w:rsidR="00A301E9" w:rsidRPr="00E5443F" w:rsidSect="00535529">
          <w:headerReference w:type="even" r:id="rId8"/>
          <w:headerReference w:type="default" r:id="rId9"/>
          <w:footerReference w:type="even" r:id="rId10"/>
          <w:footerReference w:type="default" r:id="rId11"/>
          <w:headerReference w:type="first" r:id="rId12"/>
          <w:footerReference w:type="first" r:id="rId13"/>
          <w:pgSz w:w="11906" w:h="16838"/>
          <w:pgMar w:top="568" w:right="1133" w:bottom="709" w:left="1276" w:header="708" w:footer="708" w:gutter="0"/>
          <w:cols w:space="708"/>
          <w:titlePg/>
          <w:docGrid w:linePitch="360"/>
        </w:sectPr>
      </w:pPr>
    </w:p>
    <w:p w:rsidR="00A301E9" w:rsidRPr="00E5443F" w:rsidRDefault="001256A9" w:rsidP="00A301E9">
      <w:pPr>
        <w:jc w:val="center"/>
        <w:rPr>
          <w:rFonts w:eastAsia="Times New Roman"/>
          <w:b/>
          <w:bCs/>
          <w:color w:val="1A1A1A" w:themeColor="background1" w:themeShade="1A"/>
          <w:sz w:val="24"/>
          <w:szCs w:val="24"/>
        </w:rPr>
      </w:pPr>
      <w:r w:rsidRPr="00E5443F">
        <w:rPr>
          <w:rFonts w:eastAsia="Times New Roman"/>
          <w:b/>
          <w:bCs/>
          <w:color w:val="1A1A1A" w:themeColor="background1" w:themeShade="1A"/>
          <w:sz w:val="24"/>
          <w:szCs w:val="24"/>
        </w:rPr>
        <w:lastRenderedPageBreak/>
        <w:t xml:space="preserve">5 </w:t>
      </w:r>
      <w:r w:rsidR="00A301E9" w:rsidRPr="00E5443F">
        <w:rPr>
          <w:rFonts w:eastAsia="Times New Roman"/>
          <w:b/>
          <w:bCs/>
          <w:color w:val="1A1A1A" w:themeColor="background1" w:themeShade="1A"/>
          <w:sz w:val="24"/>
          <w:szCs w:val="24"/>
        </w:rPr>
        <w:t xml:space="preserve">.Тематическое планирование </w:t>
      </w:r>
    </w:p>
    <w:tbl>
      <w:tblPr>
        <w:tblStyle w:val="a4"/>
        <w:tblW w:w="0" w:type="auto"/>
        <w:tblInd w:w="1887" w:type="dxa"/>
        <w:tblLook w:val="04A0"/>
      </w:tblPr>
      <w:tblGrid>
        <w:gridCol w:w="935"/>
        <w:gridCol w:w="3736"/>
        <w:gridCol w:w="3012"/>
      </w:tblGrid>
      <w:tr w:rsidR="00C25AB9" w:rsidRPr="00E5443F" w:rsidTr="00C25AB9">
        <w:tc>
          <w:tcPr>
            <w:tcW w:w="1101" w:type="dxa"/>
            <w:vMerge w:val="restart"/>
          </w:tcPr>
          <w:p w:rsidR="00C25AB9" w:rsidRPr="00E5443F" w:rsidRDefault="00C25AB9" w:rsidP="000A03AB">
            <w:pPr>
              <w:jc w:val="center"/>
              <w:rPr>
                <w:b/>
                <w:color w:val="1A1A1A" w:themeColor="background1" w:themeShade="1A"/>
                <w:sz w:val="24"/>
                <w:szCs w:val="24"/>
              </w:rPr>
            </w:pPr>
            <w:r w:rsidRPr="00E5443F">
              <w:rPr>
                <w:b/>
                <w:color w:val="1A1A1A" w:themeColor="background1" w:themeShade="1A"/>
                <w:sz w:val="24"/>
                <w:szCs w:val="24"/>
              </w:rPr>
              <w:t>№ п/п</w:t>
            </w:r>
          </w:p>
          <w:p w:rsidR="00C25AB9" w:rsidRPr="00E5443F" w:rsidRDefault="00C25AB9" w:rsidP="000A03AB">
            <w:pPr>
              <w:jc w:val="center"/>
              <w:rPr>
                <w:b/>
                <w:color w:val="1A1A1A" w:themeColor="background1" w:themeShade="1A"/>
                <w:sz w:val="24"/>
                <w:szCs w:val="24"/>
              </w:rPr>
            </w:pPr>
          </w:p>
        </w:tc>
        <w:tc>
          <w:tcPr>
            <w:tcW w:w="4677" w:type="dxa"/>
            <w:vMerge w:val="restart"/>
          </w:tcPr>
          <w:p w:rsidR="00C25AB9" w:rsidRPr="00E5443F" w:rsidRDefault="00C25AB9" w:rsidP="000A03AB">
            <w:pPr>
              <w:jc w:val="center"/>
              <w:rPr>
                <w:b/>
                <w:color w:val="1A1A1A" w:themeColor="background1" w:themeShade="1A"/>
                <w:sz w:val="24"/>
                <w:szCs w:val="24"/>
              </w:rPr>
            </w:pPr>
            <w:r w:rsidRPr="00E5443F">
              <w:rPr>
                <w:b/>
                <w:color w:val="1A1A1A" w:themeColor="background1" w:themeShade="1A"/>
                <w:sz w:val="24"/>
                <w:szCs w:val="24"/>
              </w:rPr>
              <w:t>Темы</w:t>
            </w:r>
          </w:p>
        </w:tc>
        <w:tc>
          <w:tcPr>
            <w:tcW w:w="3684" w:type="dxa"/>
          </w:tcPr>
          <w:p w:rsidR="00C25AB9" w:rsidRPr="00E5443F" w:rsidRDefault="00C25AB9" w:rsidP="000A03AB">
            <w:pPr>
              <w:jc w:val="center"/>
              <w:rPr>
                <w:b/>
                <w:color w:val="1A1A1A" w:themeColor="background1" w:themeShade="1A"/>
                <w:sz w:val="24"/>
                <w:szCs w:val="24"/>
              </w:rPr>
            </w:pPr>
            <w:r w:rsidRPr="00E5443F">
              <w:rPr>
                <w:b/>
                <w:color w:val="1A1A1A" w:themeColor="background1" w:themeShade="1A"/>
                <w:sz w:val="24"/>
                <w:szCs w:val="24"/>
              </w:rPr>
              <w:t>Количество часов</w:t>
            </w:r>
          </w:p>
        </w:tc>
      </w:tr>
      <w:tr w:rsidR="00FC5535" w:rsidRPr="00E5443F" w:rsidTr="00FC5535">
        <w:tc>
          <w:tcPr>
            <w:tcW w:w="1101" w:type="dxa"/>
            <w:vMerge/>
          </w:tcPr>
          <w:p w:rsidR="00FC5535" w:rsidRPr="00E5443F" w:rsidRDefault="00FC5535" w:rsidP="000A03AB">
            <w:pPr>
              <w:jc w:val="center"/>
              <w:rPr>
                <w:color w:val="1A1A1A" w:themeColor="background1" w:themeShade="1A"/>
                <w:sz w:val="24"/>
                <w:szCs w:val="24"/>
              </w:rPr>
            </w:pPr>
          </w:p>
        </w:tc>
        <w:tc>
          <w:tcPr>
            <w:tcW w:w="4677" w:type="dxa"/>
            <w:vMerge/>
          </w:tcPr>
          <w:p w:rsidR="00FC5535" w:rsidRPr="00E5443F" w:rsidRDefault="00FC5535" w:rsidP="000A03AB">
            <w:pPr>
              <w:jc w:val="center"/>
              <w:rPr>
                <w:color w:val="1A1A1A" w:themeColor="background1" w:themeShade="1A"/>
                <w:sz w:val="24"/>
                <w:szCs w:val="24"/>
              </w:rPr>
            </w:pPr>
          </w:p>
        </w:tc>
        <w:tc>
          <w:tcPr>
            <w:tcW w:w="3684" w:type="dxa"/>
          </w:tcPr>
          <w:p w:rsidR="00FC5535" w:rsidRPr="00E5443F" w:rsidRDefault="00FC5535" w:rsidP="000A03AB">
            <w:pPr>
              <w:jc w:val="center"/>
              <w:rPr>
                <w:b/>
                <w:color w:val="1A1A1A" w:themeColor="background1" w:themeShade="1A"/>
                <w:sz w:val="24"/>
                <w:szCs w:val="24"/>
              </w:rPr>
            </w:pPr>
            <w:r w:rsidRPr="00E5443F">
              <w:rPr>
                <w:b/>
                <w:color w:val="1A1A1A" w:themeColor="background1" w:themeShade="1A"/>
                <w:sz w:val="24"/>
                <w:szCs w:val="24"/>
              </w:rPr>
              <w:t>10 класс</w:t>
            </w:r>
          </w:p>
        </w:tc>
      </w:tr>
      <w:tr w:rsidR="00FC5535" w:rsidRPr="00E5443F" w:rsidTr="00FC5535">
        <w:tc>
          <w:tcPr>
            <w:tcW w:w="1101"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1</w:t>
            </w:r>
          </w:p>
        </w:tc>
        <w:tc>
          <w:tcPr>
            <w:tcW w:w="4677" w:type="dxa"/>
          </w:tcPr>
          <w:p w:rsidR="00FC5535" w:rsidRPr="00E5443F" w:rsidRDefault="00FC5535" w:rsidP="000A03AB">
            <w:pPr>
              <w:rPr>
                <w:color w:val="1A1A1A" w:themeColor="background1" w:themeShade="1A"/>
                <w:sz w:val="24"/>
                <w:szCs w:val="24"/>
              </w:rPr>
            </w:pPr>
            <w:r w:rsidRPr="00E5443F">
              <w:rPr>
                <w:color w:val="1A1A1A" w:themeColor="background1" w:themeShade="1A"/>
                <w:sz w:val="24"/>
                <w:szCs w:val="24"/>
              </w:rPr>
              <w:t>Введение</w:t>
            </w:r>
          </w:p>
        </w:tc>
        <w:tc>
          <w:tcPr>
            <w:tcW w:w="3684"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2</w:t>
            </w:r>
          </w:p>
        </w:tc>
      </w:tr>
      <w:tr w:rsidR="00FC5535" w:rsidRPr="00E5443F" w:rsidTr="00FC5535">
        <w:tc>
          <w:tcPr>
            <w:tcW w:w="1101"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2</w:t>
            </w:r>
          </w:p>
        </w:tc>
        <w:tc>
          <w:tcPr>
            <w:tcW w:w="4677" w:type="dxa"/>
          </w:tcPr>
          <w:p w:rsidR="00FC5535" w:rsidRPr="00E5443F" w:rsidRDefault="00FC5535" w:rsidP="000A03AB">
            <w:pPr>
              <w:rPr>
                <w:color w:val="1A1A1A" w:themeColor="background1" w:themeShade="1A"/>
                <w:sz w:val="24"/>
                <w:szCs w:val="24"/>
              </w:rPr>
            </w:pPr>
            <w:r w:rsidRPr="00E5443F">
              <w:rPr>
                <w:color w:val="1A1A1A" w:themeColor="background1" w:themeShade="1A"/>
                <w:sz w:val="24"/>
                <w:szCs w:val="24"/>
              </w:rPr>
              <w:t>Астрометрия</w:t>
            </w:r>
          </w:p>
        </w:tc>
        <w:tc>
          <w:tcPr>
            <w:tcW w:w="3684"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5</w:t>
            </w:r>
          </w:p>
        </w:tc>
      </w:tr>
      <w:tr w:rsidR="00FC5535" w:rsidRPr="00E5443F" w:rsidTr="00FC5535">
        <w:tc>
          <w:tcPr>
            <w:tcW w:w="1101"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3</w:t>
            </w:r>
          </w:p>
        </w:tc>
        <w:tc>
          <w:tcPr>
            <w:tcW w:w="4677" w:type="dxa"/>
          </w:tcPr>
          <w:p w:rsidR="00FC5535" w:rsidRPr="00E5443F" w:rsidRDefault="00FC5535" w:rsidP="000A03AB">
            <w:pPr>
              <w:rPr>
                <w:color w:val="1A1A1A" w:themeColor="background1" w:themeShade="1A"/>
                <w:sz w:val="24"/>
                <w:szCs w:val="24"/>
              </w:rPr>
            </w:pPr>
            <w:r w:rsidRPr="00E5443F">
              <w:rPr>
                <w:color w:val="1A1A1A" w:themeColor="background1" w:themeShade="1A"/>
                <w:sz w:val="24"/>
                <w:szCs w:val="24"/>
              </w:rPr>
              <w:t>Небесная механика</w:t>
            </w:r>
          </w:p>
        </w:tc>
        <w:tc>
          <w:tcPr>
            <w:tcW w:w="3684"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3</w:t>
            </w:r>
          </w:p>
        </w:tc>
      </w:tr>
      <w:tr w:rsidR="00FC5535" w:rsidRPr="00E5443F" w:rsidTr="00FC5535">
        <w:tc>
          <w:tcPr>
            <w:tcW w:w="1101"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4</w:t>
            </w:r>
          </w:p>
        </w:tc>
        <w:tc>
          <w:tcPr>
            <w:tcW w:w="4677" w:type="dxa"/>
          </w:tcPr>
          <w:p w:rsidR="00FC5535" w:rsidRPr="00E5443F" w:rsidRDefault="00FC5535" w:rsidP="000A03AB">
            <w:pPr>
              <w:rPr>
                <w:color w:val="1A1A1A" w:themeColor="background1" w:themeShade="1A"/>
                <w:sz w:val="24"/>
                <w:szCs w:val="24"/>
              </w:rPr>
            </w:pPr>
            <w:r w:rsidRPr="00E5443F">
              <w:rPr>
                <w:color w:val="1A1A1A" w:themeColor="background1" w:themeShade="1A"/>
                <w:sz w:val="24"/>
                <w:szCs w:val="24"/>
              </w:rPr>
              <w:t>Строение Солнечной системы</w:t>
            </w:r>
          </w:p>
        </w:tc>
        <w:tc>
          <w:tcPr>
            <w:tcW w:w="3684"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7</w:t>
            </w:r>
          </w:p>
        </w:tc>
      </w:tr>
      <w:tr w:rsidR="00FC5535" w:rsidRPr="00E5443F" w:rsidTr="00FC5535">
        <w:tc>
          <w:tcPr>
            <w:tcW w:w="1101"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5</w:t>
            </w:r>
          </w:p>
        </w:tc>
        <w:tc>
          <w:tcPr>
            <w:tcW w:w="4677" w:type="dxa"/>
          </w:tcPr>
          <w:p w:rsidR="00FC5535" w:rsidRPr="00E5443F" w:rsidRDefault="00FC5535" w:rsidP="000A03AB">
            <w:pPr>
              <w:rPr>
                <w:color w:val="1A1A1A" w:themeColor="background1" w:themeShade="1A"/>
                <w:sz w:val="24"/>
                <w:szCs w:val="24"/>
              </w:rPr>
            </w:pPr>
            <w:r w:rsidRPr="00E5443F">
              <w:rPr>
                <w:color w:val="1A1A1A" w:themeColor="background1" w:themeShade="1A"/>
                <w:sz w:val="24"/>
                <w:szCs w:val="24"/>
              </w:rPr>
              <w:t>Астрофизика и звездная астрономия</w:t>
            </w:r>
          </w:p>
        </w:tc>
        <w:tc>
          <w:tcPr>
            <w:tcW w:w="3684"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7</w:t>
            </w:r>
          </w:p>
        </w:tc>
      </w:tr>
      <w:tr w:rsidR="00FC5535" w:rsidRPr="00E5443F" w:rsidTr="00FC5535">
        <w:tc>
          <w:tcPr>
            <w:tcW w:w="1101"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6</w:t>
            </w:r>
          </w:p>
        </w:tc>
        <w:tc>
          <w:tcPr>
            <w:tcW w:w="4677" w:type="dxa"/>
          </w:tcPr>
          <w:p w:rsidR="00FC5535" w:rsidRPr="00E5443F" w:rsidRDefault="00FC5535" w:rsidP="000A03AB">
            <w:pPr>
              <w:rPr>
                <w:color w:val="1A1A1A" w:themeColor="background1" w:themeShade="1A"/>
                <w:sz w:val="24"/>
                <w:szCs w:val="24"/>
              </w:rPr>
            </w:pPr>
            <w:r w:rsidRPr="00E5443F">
              <w:rPr>
                <w:color w:val="1A1A1A" w:themeColor="background1" w:themeShade="1A"/>
                <w:sz w:val="24"/>
                <w:szCs w:val="24"/>
              </w:rPr>
              <w:t>Млечный Путь-наша Галактика</w:t>
            </w:r>
          </w:p>
        </w:tc>
        <w:tc>
          <w:tcPr>
            <w:tcW w:w="3684"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3</w:t>
            </w:r>
          </w:p>
        </w:tc>
      </w:tr>
      <w:tr w:rsidR="00FC5535" w:rsidRPr="00E5443F" w:rsidTr="00FC5535">
        <w:tc>
          <w:tcPr>
            <w:tcW w:w="1101"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7</w:t>
            </w:r>
          </w:p>
        </w:tc>
        <w:tc>
          <w:tcPr>
            <w:tcW w:w="4677" w:type="dxa"/>
          </w:tcPr>
          <w:p w:rsidR="00FC5535" w:rsidRPr="00E5443F" w:rsidRDefault="00FC5535" w:rsidP="000A03AB">
            <w:pPr>
              <w:rPr>
                <w:color w:val="1A1A1A" w:themeColor="background1" w:themeShade="1A"/>
                <w:sz w:val="24"/>
                <w:szCs w:val="24"/>
              </w:rPr>
            </w:pPr>
            <w:r w:rsidRPr="00E5443F">
              <w:rPr>
                <w:color w:val="1A1A1A" w:themeColor="background1" w:themeShade="1A"/>
                <w:sz w:val="24"/>
                <w:szCs w:val="24"/>
              </w:rPr>
              <w:t>Галактики</w:t>
            </w:r>
          </w:p>
        </w:tc>
        <w:tc>
          <w:tcPr>
            <w:tcW w:w="3684"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3</w:t>
            </w:r>
          </w:p>
        </w:tc>
      </w:tr>
      <w:tr w:rsidR="00FC5535" w:rsidRPr="00E5443F" w:rsidTr="00FC5535">
        <w:trPr>
          <w:trHeight w:val="255"/>
        </w:trPr>
        <w:tc>
          <w:tcPr>
            <w:tcW w:w="1101"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8</w:t>
            </w:r>
          </w:p>
        </w:tc>
        <w:tc>
          <w:tcPr>
            <w:tcW w:w="4677" w:type="dxa"/>
          </w:tcPr>
          <w:p w:rsidR="00FC5535" w:rsidRPr="00E5443F" w:rsidRDefault="00FC5535" w:rsidP="000A03AB">
            <w:pPr>
              <w:rPr>
                <w:color w:val="1A1A1A" w:themeColor="background1" w:themeShade="1A"/>
                <w:sz w:val="24"/>
                <w:szCs w:val="24"/>
              </w:rPr>
            </w:pPr>
            <w:r w:rsidRPr="00E5443F">
              <w:rPr>
                <w:color w:val="1A1A1A" w:themeColor="background1" w:themeShade="1A"/>
                <w:sz w:val="24"/>
                <w:szCs w:val="24"/>
              </w:rPr>
              <w:t>Строение и эволюция Вселенной</w:t>
            </w:r>
          </w:p>
        </w:tc>
        <w:tc>
          <w:tcPr>
            <w:tcW w:w="3684"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3</w:t>
            </w:r>
          </w:p>
        </w:tc>
      </w:tr>
      <w:tr w:rsidR="00FC5535" w:rsidRPr="00E5443F" w:rsidTr="00FC5535">
        <w:tc>
          <w:tcPr>
            <w:tcW w:w="1101"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9</w:t>
            </w:r>
          </w:p>
        </w:tc>
        <w:tc>
          <w:tcPr>
            <w:tcW w:w="4677" w:type="dxa"/>
          </w:tcPr>
          <w:p w:rsidR="00FC5535" w:rsidRPr="00E5443F" w:rsidRDefault="00FC5535" w:rsidP="000A03AB">
            <w:pPr>
              <w:rPr>
                <w:color w:val="1A1A1A" w:themeColor="background1" w:themeShade="1A"/>
                <w:sz w:val="24"/>
                <w:szCs w:val="24"/>
              </w:rPr>
            </w:pPr>
            <w:r w:rsidRPr="00E5443F">
              <w:rPr>
                <w:color w:val="1A1A1A" w:themeColor="background1" w:themeShade="1A"/>
                <w:sz w:val="24"/>
                <w:szCs w:val="24"/>
              </w:rPr>
              <w:t>Современные проблемы астрономии</w:t>
            </w:r>
          </w:p>
        </w:tc>
        <w:tc>
          <w:tcPr>
            <w:tcW w:w="3684" w:type="dxa"/>
          </w:tcPr>
          <w:p w:rsidR="00FC5535" w:rsidRPr="00E5443F" w:rsidRDefault="00FC5535" w:rsidP="000A03AB">
            <w:pPr>
              <w:jc w:val="center"/>
              <w:rPr>
                <w:color w:val="1A1A1A" w:themeColor="background1" w:themeShade="1A"/>
                <w:sz w:val="24"/>
                <w:szCs w:val="24"/>
              </w:rPr>
            </w:pPr>
            <w:r w:rsidRPr="00E5443F">
              <w:rPr>
                <w:color w:val="1A1A1A" w:themeColor="background1" w:themeShade="1A"/>
                <w:sz w:val="24"/>
                <w:szCs w:val="24"/>
              </w:rPr>
              <w:t>1</w:t>
            </w:r>
          </w:p>
        </w:tc>
      </w:tr>
    </w:tbl>
    <w:p w:rsidR="002C4498" w:rsidRPr="00E5443F" w:rsidRDefault="002C4498" w:rsidP="00A301E9">
      <w:pPr>
        <w:jc w:val="center"/>
        <w:rPr>
          <w:rFonts w:eastAsia="Times New Roman"/>
          <w:b/>
          <w:bCs/>
          <w:color w:val="1A1A1A" w:themeColor="background1" w:themeShade="1A"/>
          <w:sz w:val="24"/>
          <w:szCs w:val="24"/>
        </w:rPr>
      </w:pPr>
    </w:p>
    <w:p w:rsidR="00A301E9" w:rsidRPr="00E5443F" w:rsidRDefault="00A301E9" w:rsidP="00A301E9">
      <w:pPr>
        <w:jc w:val="center"/>
        <w:rPr>
          <w:color w:val="1A1A1A" w:themeColor="background1" w:themeShade="1A"/>
          <w:sz w:val="24"/>
          <w:szCs w:val="24"/>
        </w:rPr>
      </w:pPr>
      <w:r w:rsidRPr="00E5443F">
        <w:rPr>
          <w:rFonts w:eastAsia="Times New Roman"/>
          <w:b/>
          <w:bCs/>
          <w:color w:val="1A1A1A" w:themeColor="background1" w:themeShade="1A"/>
          <w:sz w:val="24"/>
          <w:szCs w:val="24"/>
        </w:rPr>
        <w:t>10 класс</w:t>
      </w:r>
    </w:p>
    <w:p w:rsidR="00A301E9" w:rsidRPr="00E5443F" w:rsidRDefault="00A301E9" w:rsidP="00A301E9">
      <w:pPr>
        <w:spacing w:line="235" w:lineRule="auto"/>
        <w:jc w:val="center"/>
        <w:rPr>
          <w:color w:val="1A1A1A" w:themeColor="background1" w:themeShade="1A"/>
          <w:sz w:val="24"/>
          <w:szCs w:val="24"/>
        </w:rPr>
      </w:pPr>
      <w:r w:rsidRPr="00E5443F">
        <w:rPr>
          <w:rFonts w:eastAsia="Times New Roman"/>
          <w:color w:val="1A1A1A" w:themeColor="background1" w:themeShade="1A"/>
          <w:sz w:val="24"/>
          <w:szCs w:val="24"/>
        </w:rPr>
        <w:t xml:space="preserve">(1 ч в неделю, всего за </w:t>
      </w:r>
      <w:r w:rsidR="00FC5535">
        <w:rPr>
          <w:rFonts w:eastAsia="Times New Roman"/>
          <w:color w:val="1A1A1A" w:themeColor="background1" w:themeShade="1A"/>
          <w:sz w:val="24"/>
          <w:szCs w:val="24"/>
        </w:rPr>
        <w:t>34 недели</w:t>
      </w:r>
      <w:r w:rsidRPr="00E5443F">
        <w:rPr>
          <w:rFonts w:eastAsia="Times New Roman"/>
          <w:color w:val="1A1A1A" w:themeColor="background1" w:themeShade="1A"/>
          <w:sz w:val="24"/>
          <w:szCs w:val="24"/>
        </w:rPr>
        <w:t xml:space="preserve"> обучения </w:t>
      </w:r>
      <w:r w:rsidR="00FC5535">
        <w:rPr>
          <w:rFonts w:eastAsia="Times New Roman"/>
          <w:color w:val="1A1A1A" w:themeColor="background1" w:themeShade="1A"/>
          <w:sz w:val="24"/>
          <w:szCs w:val="24"/>
        </w:rPr>
        <w:t>34</w:t>
      </w:r>
      <w:r w:rsidR="00535529">
        <w:rPr>
          <w:rFonts w:eastAsia="Times New Roman"/>
          <w:color w:val="1A1A1A" w:themeColor="background1" w:themeShade="1A"/>
          <w:sz w:val="24"/>
          <w:szCs w:val="24"/>
        </w:rPr>
        <w:t xml:space="preserve"> часа</w:t>
      </w:r>
      <w:r w:rsidRPr="00E5443F">
        <w:rPr>
          <w:rFonts w:eastAsia="Times New Roman"/>
          <w:color w:val="1A1A1A" w:themeColor="background1" w:themeShade="1A"/>
          <w:sz w:val="24"/>
          <w:szCs w:val="24"/>
        </w:rPr>
        <w:t>)</w:t>
      </w:r>
    </w:p>
    <w:tbl>
      <w:tblPr>
        <w:tblStyle w:val="a4"/>
        <w:tblW w:w="0" w:type="auto"/>
        <w:tblLook w:val="04A0"/>
      </w:tblPr>
      <w:tblGrid>
        <w:gridCol w:w="2172"/>
        <w:gridCol w:w="2470"/>
        <w:gridCol w:w="2507"/>
        <w:gridCol w:w="324"/>
        <w:gridCol w:w="2097"/>
      </w:tblGrid>
      <w:tr w:rsidR="00A301E9" w:rsidRPr="00E5443F" w:rsidTr="00E1361B">
        <w:tc>
          <w:tcPr>
            <w:tcW w:w="3640" w:type="dxa"/>
          </w:tcPr>
          <w:p w:rsidR="00A301E9" w:rsidRPr="00E5443F" w:rsidRDefault="00A301E9" w:rsidP="00E1361B">
            <w:pPr>
              <w:rPr>
                <w:b/>
                <w:color w:val="1A1A1A" w:themeColor="background1" w:themeShade="1A"/>
                <w:sz w:val="24"/>
                <w:szCs w:val="24"/>
              </w:rPr>
            </w:pPr>
            <w:r w:rsidRPr="00E5443F">
              <w:rPr>
                <w:b/>
                <w:color w:val="1A1A1A" w:themeColor="background1" w:themeShade="1A"/>
                <w:sz w:val="24"/>
                <w:szCs w:val="24"/>
              </w:rPr>
              <w:t>Темы, входящие в разделы</w:t>
            </w:r>
          </w:p>
          <w:p w:rsidR="00A301E9" w:rsidRPr="00E5443F" w:rsidRDefault="00A301E9" w:rsidP="00E1361B">
            <w:pPr>
              <w:rPr>
                <w:b/>
                <w:color w:val="1A1A1A" w:themeColor="background1" w:themeShade="1A"/>
                <w:sz w:val="24"/>
                <w:szCs w:val="24"/>
              </w:rPr>
            </w:pPr>
            <w:r w:rsidRPr="00E5443F">
              <w:rPr>
                <w:b/>
                <w:color w:val="1A1A1A" w:themeColor="background1" w:themeShade="1A"/>
                <w:sz w:val="24"/>
                <w:szCs w:val="24"/>
              </w:rPr>
              <w:t>примерной программы</w:t>
            </w:r>
          </w:p>
        </w:tc>
        <w:tc>
          <w:tcPr>
            <w:tcW w:w="3640" w:type="dxa"/>
          </w:tcPr>
          <w:p w:rsidR="00A301E9" w:rsidRPr="00E5443F" w:rsidRDefault="00A301E9" w:rsidP="00E1361B">
            <w:pPr>
              <w:rPr>
                <w:b/>
                <w:color w:val="1A1A1A" w:themeColor="background1" w:themeShade="1A"/>
                <w:sz w:val="24"/>
                <w:szCs w:val="24"/>
              </w:rPr>
            </w:pPr>
            <w:r w:rsidRPr="00E5443F">
              <w:rPr>
                <w:b/>
                <w:color w:val="1A1A1A" w:themeColor="background1" w:themeShade="1A"/>
                <w:sz w:val="24"/>
                <w:szCs w:val="24"/>
              </w:rPr>
              <w:t>Основное содержание по темам</w:t>
            </w:r>
          </w:p>
        </w:tc>
        <w:tc>
          <w:tcPr>
            <w:tcW w:w="3640" w:type="dxa"/>
          </w:tcPr>
          <w:p w:rsidR="00A301E9" w:rsidRPr="00E5443F" w:rsidRDefault="00A301E9" w:rsidP="00E1361B">
            <w:pPr>
              <w:rPr>
                <w:b/>
                <w:color w:val="1A1A1A" w:themeColor="background1" w:themeShade="1A"/>
                <w:sz w:val="24"/>
                <w:szCs w:val="24"/>
              </w:rPr>
            </w:pPr>
            <w:r w:rsidRPr="00E5443F">
              <w:rPr>
                <w:b/>
                <w:color w:val="1A1A1A" w:themeColor="background1" w:themeShade="1A"/>
                <w:sz w:val="24"/>
                <w:szCs w:val="24"/>
              </w:rPr>
              <w:t>знать/понимать:</w:t>
            </w:r>
          </w:p>
        </w:tc>
        <w:tc>
          <w:tcPr>
            <w:tcW w:w="3640" w:type="dxa"/>
            <w:gridSpan w:val="2"/>
          </w:tcPr>
          <w:p w:rsidR="00A301E9" w:rsidRPr="00E5443F" w:rsidRDefault="00A301E9" w:rsidP="00E1361B">
            <w:pPr>
              <w:rPr>
                <w:b/>
                <w:color w:val="1A1A1A" w:themeColor="background1" w:themeShade="1A"/>
                <w:sz w:val="24"/>
                <w:szCs w:val="24"/>
              </w:rPr>
            </w:pPr>
            <w:r w:rsidRPr="00E5443F">
              <w:rPr>
                <w:b/>
                <w:color w:val="1A1A1A" w:themeColor="background1" w:themeShade="1A"/>
                <w:sz w:val="24"/>
                <w:szCs w:val="24"/>
              </w:rPr>
              <w:t>Уметь:</w:t>
            </w:r>
          </w:p>
        </w:tc>
      </w:tr>
      <w:tr w:rsidR="00A301E9" w:rsidRPr="00E5443F" w:rsidTr="00E1361B">
        <w:tc>
          <w:tcPr>
            <w:tcW w:w="14560" w:type="dxa"/>
            <w:gridSpan w:val="5"/>
          </w:tcPr>
          <w:p w:rsidR="00A301E9" w:rsidRPr="00E5443F" w:rsidRDefault="00C25AB9" w:rsidP="00E1361B">
            <w:pPr>
              <w:rPr>
                <w:b/>
                <w:color w:val="1A1A1A" w:themeColor="background1" w:themeShade="1A"/>
                <w:sz w:val="24"/>
                <w:szCs w:val="24"/>
              </w:rPr>
            </w:pPr>
            <w:r w:rsidRPr="00E5443F">
              <w:rPr>
                <w:b/>
                <w:color w:val="1A1A1A" w:themeColor="background1" w:themeShade="1A"/>
                <w:sz w:val="24"/>
                <w:szCs w:val="24"/>
              </w:rPr>
              <w:t>Введение ( 2</w:t>
            </w:r>
            <w:r w:rsidR="00A301E9" w:rsidRPr="00E5443F">
              <w:rPr>
                <w:b/>
                <w:color w:val="1A1A1A" w:themeColor="background1" w:themeShade="1A"/>
                <w:sz w:val="24"/>
                <w:szCs w:val="24"/>
              </w:rPr>
              <w:t>ч.)</w:t>
            </w:r>
          </w:p>
        </w:tc>
      </w:tr>
      <w:tr w:rsidR="00C25AB9" w:rsidRPr="00E5443F" w:rsidTr="00E1361B">
        <w:trPr>
          <w:trHeight w:val="1080"/>
        </w:trPr>
        <w:tc>
          <w:tcPr>
            <w:tcW w:w="3640" w:type="dxa"/>
          </w:tcPr>
          <w:p w:rsidR="00C25AB9" w:rsidRPr="00E5443F" w:rsidRDefault="00C25AB9" w:rsidP="00E1361B">
            <w:pPr>
              <w:rPr>
                <w:color w:val="1A1A1A" w:themeColor="background1" w:themeShade="1A"/>
                <w:sz w:val="24"/>
                <w:szCs w:val="24"/>
              </w:rPr>
            </w:pPr>
            <w:r w:rsidRPr="00E5443F">
              <w:rPr>
                <w:color w:val="1A1A1A" w:themeColor="background1" w:themeShade="1A"/>
                <w:sz w:val="24"/>
                <w:szCs w:val="24"/>
              </w:rPr>
              <w:t>Введение в астрономию</w:t>
            </w:r>
          </w:p>
        </w:tc>
        <w:tc>
          <w:tcPr>
            <w:tcW w:w="3640" w:type="dxa"/>
          </w:tcPr>
          <w:p w:rsidR="00C25AB9" w:rsidRPr="00E5443F" w:rsidRDefault="00C25AB9" w:rsidP="00E1361B">
            <w:pPr>
              <w:rPr>
                <w:color w:val="1A1A1A" w:themeColor="background1" w:themeShade="1A"/>
                <w:sz w:val="24"/>
                <w:szCs w:val="24"/>
              </w:rPr>
            </w:pPr>
            <w:r w:rsidRPr="00E5443F">
              <w:rPr>
                <w:b/>
                <w:color w:val="1A1A1A" w:themeColor="background1" w:themeShade="1A"/>
                <w:sz w:val="24"/>
                <w:szCs w:val="24"/>
              </w:rPr>
              <w:t>Урок 1. Введение в астрономию</w:t>
            </w:r>
            <w:r w:rsidRPr="00E5443F">
              <w:rPr>
                <w:color w:val="1A1A1A" w:themeColor="background1" w:themeShade="1A"/>
                <w:sz w:val="24"/>
                <w:szCs w:val="24"/>
              </w:rPr>
              <w:t xml:space="preserve"> Астрономия – наука о космосе. Понятие Вселенной. Структуры и масштабы Вселенной.</w:t>
            </w:r>
          </w:p>
          <w:p w:rsidR="00C25AB9" w:rsidRPr="00E5443F" w:rsidRDefault="00C25AB9" w:rsidP="00E1361B">
            <w:pPr>
              <w:rPr>
                <w:color w:val="1A1A1A" w:themeColor="background1" w:themeShade="1A"/>
                <w:sz w:val="24"/>
                <w:szCs w:val="24"/>
              </w:rPr>
            </w:pPr>
            <w:r w:rsidRPr="00E5443F">
              <w:rPr>
                <w:color w:val="1A1A1A" w:themeColor="background1" w:themeShade="1A"/>
                <w:sz w:val="24"/>
                <w:szCs w:val="24"/>
              </w:rPr>
              <w:t>Ресурсы урока: Учебник, § 1, 2</w:t>
            </w:r>
          </w:p>
        </w:tc>
        <w:tc>
          <w:tcPr>
            <w:tcW w:w="3640" w:type="dxa"/>
            <w:vMerge w:val="restart"/>
          </w:tcPr>
          <w:p w:rsidR="00C25AB9" w:rsidRPr="00E5443F" w:rsidRDefault="00C25AB9" w:rsidP="00E1361B">
            <w:pPr>
              <w:rPr>
                <w:color w:val="1A1A1A" w:themeColor="background1" w:themeShade="1A"/>
                <w:sz w:val="24"/>
                <w:szCs w:val="24"/>
              </w:rPr>
            </w:pPr>
            <w:r w:rsidRPr="00E5443F">
              <w:rPr>
                <w:color w:val="1A1A1A" w:themeColor="background1" w:themeShade="1A"/>
                <w:sz w:val="24"/>
                <w:szCs w:val="24"/>
              </w:rPr>
              <w:t>- что изучает астрономия;</w:t>
            </w:r>
          </w:p>
          <w:p w:rsidR="00C25AB9" w:rsidRPr="00E5443F" w:rsidRDefault="00C25AB9" w:rsidP="00E1361B">
            <w:pPr>
              <w:rPr>
                <w:color w:val="1A1A1A" w:themeColor="background1" w:themeShade="1A"/>
                <w:sz w:val="24"/>
                <w:szCs w:val="24"/>
              </w:rPr>
            </w:pPr>
            <w:r w:rsidRPr="00E5443F">
              <w:rPr>
                <w:color w:val="1A1A1A" w:themeColor="background1" w:themeShade="1A"/>
                <w:sz w:val="24"/>
                <w:szCs w:val="24"/>
              </w:rPr>
              <w:t>- роль наблюдений в астрономии;</w:t>
            </w:r>
          </w:p>
          <w:p w:rsidR="00C25AB9" w:rsidRPr="00E5443F" w:rsidRDefault="00C25AB9" w:rsidP="00E1361B">
            <w:pPr>
              <w:rPr>
                <w:color w:val="1A1A1A" w:themeColor="background1" w:themeShade="1A"/>
                <w:sz w:val="24"/>
                <w:szCs w:val="24"/>
              </w:rPr>
            </w:pPr>
            <w:r w:rsidRPr="00E5443F">
              <w:rPr>
                <w:color w:val="1A1A1A" w:themeColor="background1" w:themeShade="1A"/>
                <w:sz w:val="24"/>
                <w:szCs w:val="24"/>
              </w:rPr>
              <w:t>- значение астрономии;</w:t>
            </w:r>
          </w:p>
          <w:p w:rsidR="00C25AB9" w:rsidRPr="00E5443F" w:rsidRDefault="00C25AB9" w:rsidP="00E1361B">
            <w:pPr>
              <w:rPr>
                <w:color w:val="1A1A1A" w:themeColor="background1" w:themeShade="1A"/>
                <w:sz w:val="24"/>
                <w:szCs w:val="24"/>
              </w:rPr>
            </w:pPr>
            <w:r w:rsidRPr="00E5443F">
              <w:rPr>
                <w:color w:val="1A1A1A" w:themeColor="background1" w:themeShade="1A"/>
                <w:sz w:val="24"/>
                <w:szCs w:val="24"/>
              </w:rPr>
              <w:t>- что такое Вселенная;</w:t>
            </w:r>
          </w:p>
          <w:p w:rsidR="00C25AB9" w:rsidRPr="00E5443F" w:rsidRDefault="00C25AB9" w:rsidP="00E1361B">
            <w:pPr>
              <w:rPr>
                <w:color w:val="1A1A1A" w:themeColor="background1" w:themeShade="1A"/>
                <w:sz w:val="24"/>
                <w:szCs w:val="24"/>
              </w:rPr>
            </w:pPr>
            <w:r w:rsidRPr="00E5443F">
              <w:rPr>
                <w:color w:val="1A1A1A" w:themeColor="background1" w:themeShade="1A"/>
                <w:sz w:val="24"/>
                <w:szCs w:val="24"/>
              </w:rPr>
              <w:t>- структуру и масштабы</w:t>
            </w:r>
          </w:p>
          <w:p w:rsidR="00C25AB9" w:rsidRPr="00E5443F" w:rsidRDefault="00C25AB9" w:rsidP="00E1361B">
            <w:pPr>
              <w:rPr>
                <w:color w:val="1A1A1A" w:themeColor="background1" w:themeShade="1A"/>
                <w:sz w:val="24"/>
                <w:szCs w:val="24"/>
              </w:rPr>
            </w:pPr>
            <w:r w:rsidRPr="00E5443F">
              <w:rPr>
                <w:color w:val="1A1A1A" w:themeColor="background1" w:themeShade="1A"/>
                <w:sz w:val="24"/>
                <w:szCs w:val="24"/>
              </w:rPr>
              <w:t>Вселенной</w:t>
            </w:r>
          </w:p>
        </w:tc>
        <w:tc>
          <w:tcPr>
            <w:tcW w:w="3640" w:type="dxa"/>
            <w:gridSpan w:val="2"/>
            <w:vMerge w:val="restart"/>
          </w:tcPr>
          <w:p w:rsidR="00C25AB9" w:rsidRPr="00E5443F" w:rsidRDefault="00C25AB9" w:rsidP="00E1361B">
            <w:pPr>
              <w:rPr>
                <w:color w:val="1A1A1A" w:themeColor="background1" w:themeShade="1A"/>
                <w:sz w:val="24"/>
                <w:szCs w:val="24"/>
              </w:rPr>
            </w:pPr>
          </w:p>
        </w:tc>
      </w:tr>
      <w:tr w:rsidR="00C25AB9" w:rsidRPr="00E5443F" w:rsidTr="00E1361B">
        <w:trPr>
          <w:trHeight w:val="840"/>
        </w:trPr>
        <w:tc>
          <w:tcPr>
            <w:tcW w:w="3640" w:type="dxa"/>
          </w:tcPr>
          <w:p w:rsidR="00C25AB9" w:rsidRPr="00E5443F" w:rsidRDefault="00C25AB9" w:rsidP="00E1361B">
            <w:pPr>
              <w:rPr>
                <w:color w:val="1A1A1A" w:themeColor="background1" w:themeShade="1A"/>
                <w:sz w:val="24"/>
                <w:szCs w:val="24"/>
              </w:rPr>
            </w:pPr>
            <w:r w:rsidRPr="00E5443F">
              <w:rPr>
                <w:color w:val="1A1A1A" w:themeColor="background1" w:themeShade="1A"/>
                <w:sz w:val="24"/>
                <w:szCs w:val="24"/>
              </w:rPr>
              <w:t>Далёкие глубины Вселенной</w:t>
            </w:r>
          </w:p>
          <w:p w:rsidR="00C25AB9" w:rsidRPr="00E5443F" w:rsidRDefault="00C25AB9" w:rsidP="00E1361B">
            <w:pPr>
              <w:rPr>
                <w:color w:val="1A1A1A" w:themeColor="background1" w:themeShade="1A"/>
                <w:sz w:val="24"/>
                <w:szCs w:val="24"/>
              </w:rPr>
            </w:pPr>
          </w:p>
        </w:tc>
        <w:tc>
          <w:tcPr>
            <w:tcW w:w="3640" w:type="dxa"/>
          </w:tcPr>
          <w:p w:rsidR="00C25AB9" w:rsidRPr="00E5443F" w:rsidRDefault="00C25AB9" w:rsidP="00E1361B">
            <w:pPr>
              <w:rPr>
                <w:color w:val="1A1A1A" w:themeColor="background1" w:themeShade="1A"/>
                <w:sz w:val="24"/>
                <w:szCs w:val="24"/>
              </w:rPr>
            </w:pPr>
            <w:r w:rsidRPr="00E5443F">
              <w:rPr>
                <w:b/>
                <w:color w:val="1A1A1A" w:themeColor="background1" w:themeShade="1A"/>
                <w:sz w:val="24"/>
                <w:szCs w:val="24"/>
              </w:rPr>
              <w:t xml:space="preserve">Урок 2. </w:t>
            </w:r>
            <w:r w:rsidRPr="00E5443F">
              <w:rPr>
                <w:color w:val="1A1A1A" w:themeColor="background1" w:themeShade="1A"/>
                <w:sz w:val="24"/>
                <w:szCs w:val="24"/>
              </w:rPr>
              <w:t>Далёкие глубины Вселенной</w:t>
            </w:r>
          </w:p>
          <w:p w:rsidR="00C25AB9" w:rsidRPr="00E5443F" w:rsidRDefault="00C25AB9" w:rsidP="00E1361B">
            <w:pPr>
              <w:rPr>
                <w:b/>
                <w:color w:val="1A1A1A" w:themeColor="background1" w:themeShade="1A"/>
                <w:sz w:val="24"/>
                <w:szCs w:val="24"/>
              </w:rPr>
            </w:pPr>
            <w:r w:rsidRPr="00E5443F">
              <w:rPr>
                <w:color w:val="1A1A1A" w:themeColor="background1" w:themeShade="1A"/>
                <w:sz w:val="24"/>
                <w:szCs w:val="24"/>
              </w:rPr>
              <w:t>Ресурсы урока: Учебник, § 1, 2</w:t>
            </w:r>
          </w:p>
        </w:tc>
        <w:tc>
          <w:tcPr>
            <w:tcW w:w="3640" w:type="dxa"/>
            <w:vMerge/>
          </w:tcPr>
          <w:p w:rsidR="00C25AB9" w:rsidRPr="00E5443F" w:rsidRDefault="00C25AB9" w:rsidP="00E1361B">
            <w:pPr>
              <w:rPr>
                <w:color w:val="1A1A1A" w:themeColor="background1" w:themeShade="1A"/>
                <w:sz w:val="24"/>
                <w:szCs w:val="24"/>
              </w:rPr>
            </w:pPr>
          </w:p>
        </w:tc>
        <w:tc>
          <w:tcPr>
            <w:tcW w:w="3640" w:type="dxa"/>
            <w:gridSpan w:val="2"/>
            <w:vMerge/>
          </w:tcPr>
          <w:p w:rsidR="00C25AB9" w:rsidRPr="00E5443F" w:rsidRDefault="00C25AB9" w:rsidP="00E1361B">
            <w:pPr>
              <w:rPr>
                <w:color w:val="1A1A1A" w:themeColor="background1" w:themeShade="1A"/>
                <w:sz w:val="24"/>
                <w:szCs w:val="24"/>
              </w:rPr>
            </w:pPr>
          </w:p>
        </w:tc>
      </w:tr>
      <w:tr w:rsidR="00A301E9" w:rsidRPr="00E5443F" w:rsidTr="00E1361B">
        <w:tc>
          <w:tcPr>
            <w:tcW w:w="14560" w:type="dxa"/>
            <w:gridSpan w:val="5"/>
          </w:tcPr>
          <w:p w:rsidR="00A301E9" w:rsidRPr="00E5443F" w:rsidRDefault="00A301E9" w:rsidP="00E1361B">
            <w:pPr>
              <w:rPr>
                <w:b/>
                <w:color w:val="1A1A1A" w:themeColor="background1" w:themeShade="1A"/>
                <w:sz w:val="24"/>
                <w:szCs w:val="24"/>
              </w:rPr>
            </w:pPr>
            <w:r w:rsidRPr="00E5443F">
              <w:rPr>
                <w:b/>
                <w:color w:val="1A1A1A" w:themeColor="background1" w:themeShade="1A"/>
                <w:sz w:val="24"/>
                <w:szCs w:val="24"/>
              </w:rPr>
              <w:t>Астрометрия ( 5 ч)</w:t>
            </w: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Звездное небо</w:t>
            </w:r>
          </w:p>
        </w:tc>
        <w:tc>
          <w:tcPr>
            <w:tcW w:w="3640" w:type="dxa"/>
          </w:tcPr>
          <w:p w:rsidR="00A301E9" w:rsidRPr="00E5443F" w:rsidRDefault="00A301E9" w:rsidP="00E1361B">
            <w:pPr>
              <w:rPr>
                <w:b/>
                <w:color w:val="1A1A1A" w:themeColor="background1" w:themeShade="1A"/>
                <w:sz w:val="24"/>
                <w:szCs w:val="24"/>
              </w:rPr>
            </w:pPr>
            <w:r w:rsidRPr="00E5443F">
              <w:rPr>
                <w:b/>
                <w:color w:val="1A1A1A" w:themeColor="background1" w:themeShade="1A"/>
                <w:sz w:val="24"/>
                <w:szCs w:val="24"/>
              </w:rPr>
              <w:t xml:space="preserve">Урок </w:t>
            </w:r>
            <w:r w:rsidR="00C25AB9" w:rsidRPr="00E5443F">
              <w:rPr>
                <w:b/>
                <w:color w:val="1A1A1A" w:themeColor="background1" w:themeShade="1A"/>
                <w:sz w:val="24"/>
                <w:szCs w:val="24"/>
              </w:rPr>
              <w:t>3</w:t>
            </w:r>
            <w:r w:rsidRPr="00E5443F">
              <w:rPr>
                <w:b/>
                <w:color w:val="1A1A1A" w:themeColor="background1" w:themeShade="1A"/>
                <w:sz w:val="24"/>
                <w:szCs w:val="24"/>
              </w:rPr>
              <w:t>. Звёздное небо</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Звездное небо. Что такое созвездие. Основные созвездия Северного полушария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Ресурсы урока: Учебник, § 3</w:t>
            </w:r>
          </w:p>
        </w:tc>
        <w:tc>
          <w:tcPr>
            <w:tcW w:w="3640" w:type="dxa"/>
            <w:vMerge w:val="restart"/>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что такое созвездие;</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названия некоторых созвездий,</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их конфигурацию, альфу каждого</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из этих созвездий;</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основные точки, линии и круги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на небесной сфере:</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горизонт,</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полуденная линия,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небесный меридиан,</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небесный экватор,</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эклиптика,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зенит,</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lastRenderedPageBreak/>
              <w:t>- полюс мира,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ось мира,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точки равноденствий 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солнцестояний;</w:t>
            </w:r>
          </w:p>
          <w:p w:rsidR="00A301E9" w:rsidRPr="00E5443F" w:rsidRDefault="00A301E9" w:rsidP="00E1361B">
            <w:pPr>
              <w:rPr>
                <w:color w:val="1A1A1A" w:themeColor="background1" w:themeShade="1A"/>
                <w:sz w:val="24"/>
                <w:szCs w:val="24"/>
              </w:rPr>
            </w:pPr>
          </w:p>
        </w:tc>
        <w:tc>
          <w:tcPr>
            <w:tcW w:w="3640" w:type="dxa"/>
            <w:gridSpan w:val="2"/>
            <w:vMerge w:val="restart"/>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lastRenderedPageBreak/>
              <w:t>- использовать подвижную</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звёздную карту для решения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следующих задач:</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а) определять координаты</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звёзд, нанесённых на карту;</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б) по заданным</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координатам объектов</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(Солнце, Луна, планеты)</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xml:space="preserve">наносить их </w:t>
            </w:r>
            <w:r w:rsidRPr="00E5443F">
              <w:rPr>
                <w:color w:val="1A1A1A" w:themeColor="background1" w:themeShade="1A"/>
                <w:sz w:val="24"/>
                <w:szCs w:val="24"/>
              </w:rPr>
              <w:lastRenderedPageBreak/>
              <w:t>положение на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карту;</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в) устанавливать карту на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любую дату и время суток,</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ориентировать её 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определять условия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видимости светил.</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решать задачи на связь высоты</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светила в кульминации с</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географической широтой места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наблюдения;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определять высоту светила в кульминации и его склонение;</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географическую высоту места наблюдения;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рисовать чертёж в соответствии с условиями задачи;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осуществлять переход к разным системам счета времени.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находить стороны света по Полярной звезде и полуденному Солнцу;</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отыскивать на небе следующие созвездия и наиболее яркие звёзды в них:</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Большую Медведицу,</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Малую Медведицу (с Полярной звездой),</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Кассиопею,</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Лиру (с Вегой),</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Орёл (с Альтаиром),</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Лебедь (с Денебом),</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Возничий (с Капеллой),</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Волопас (с Арктуром),</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lastRenderedPageBreak/>
              <w:t>Северную корону,</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Орион (с Бетельгейзе),</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Телец (с Альдебараном),</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Большой Пёс (с Сириусом)</w:t>
            </w:r>
          </w:p>
          <w:p w:rsidR="00A301E9" w:rsidRPr="00E5443F" w:rsidRDefault="00A301E9" w:rsidP="00E1361B">
            <w:pPr>
              <w:rPr>
                <w:color w:val="1A1A1A" w:themeColor="background1" w:themeShade="1A"/>
                <w:sz w:val="24"/>
                <w:szCs w:val="24"/>
              </w:rPr>
            </w:pP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Небесные координаты</w:t>
            </w:r>
          </w:p>
        </w:tc>
        <w:tc>
          <w:tcPr>
            <w:tcW w:w="3640" w:type="dxa"/>
          </w:tcPr>
          <w:p w:rsidR="00A301E9" w:rsidRPr="00E5443F" w:rsidRDefault="00A301E9" w:rsidP="00E1361B">
            <w:pPr>
              <w:rPr>
                <w:color w:val="1A1A1A" w:themeColor="background1" w:themeShade="1A"/>
                <w:sz w:val="24"/>
                <w:szCs w:val="24"/>
              </w:rPr>
            </w:pPr>
            <w:r w:rsidRPr="00E5443F">
              <w:rPr>
                <w:b/>
                <w:color w:val="1A1A1A" w:themeColor="background1" w:themeShade="1A"/>
                <w:sz w:val="24"/>
                <w:szCs w:val="24"/>
              </w:rPr>
              <w:t xml:space="preserve">Урок </w:t>
            </w:r>
            <w:r w:rsidR="00C25AB9" w:rsidRPr="00E5443F">
              <w:rPr>
                <w:b/>
                <w:color w:val="1A1A1A" w:themeColor="background1" w:themeShade="1A"/>
                <w:sz w:val="24"/>
                <w:szCs w:val="24"/>
              </w:rPr>
              <w:t>4</w:t>
            </w:r>
            <w:r w:rsidRPr="00E5443F">
              <w:rPr>
                <w:b/>
                <w:color w:val="1A1A1A" w:themeColor="background1" w:themeShade="1A"/>
                <w:sz w:val="24"/>
                <w:szCs w:val="24"/>
              </w:rPr>
              <w:t>.</w:t>
            </w:r>
            <w:r w:rsidRPr="00E5443F">
              <w:rPr>
                <w:b/>
                <w:bCs/>
                <w:color w:val="1A1A1A" w:themeColor="background1" w:themeShade="1A"/>
                <w:sz w:val="24"/>
                <w:szCs w:val="24"/>
              </w:rPr>
              <w:t>Небесные координаты</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xml:space="preserve">Небесный экватор и небесный меридиан; горизонтальные, экваториальные </w:t>
            </w:r>
            <w:r w:rsidRPr="00E5443F">
              <w:rPr>
                <w:color w:val="1A1A1A" w:themeColor="background1" w:themeShade="1A"/>
                <w:sz w:val="24"/>
                <w:szCs w:val="24"/>
              </w:rPr>
              <w:lastRenderedPageBreak/>
              <w:t>координаты; кульминации светил. Горизонтальная система координат. Экваториальная система координат</w:t>
            </w:r>
          </w:p>
          <w:p w:rsidR="00A301E9" w:rsidRPr="00E5443F" w:rsidRDefault="00A301E9" w:rsidP="00E1361B">
            <w:pPr>
              <w:rPr>
                <w:color w:val="1A1A1A" w:themeColor="background1" w:themeShade="1A"/>
                <w:sz w:val="24"/>
                <w:szCs w:val="24"/>
              </w:rPr>
            </w:pPr>
            <w:r w:rsidRPr="00E5443F">
              <w:rPr>
                <w:i/>
                <w:iCs/>
                <w:color w:val="1A1A1A" w:themeColor="background1" w:themeShade="1A"/>
                <w:sz w:val="24"/>
                <w:szCs w:val="24"/>
              </w:rPr>
              <w:t xml:space="preserve">Ресурсы урока: </w:t>
            </w:r>
            <w:r w:rsidRPr="00E5443F">
              <w:rPr>
                <w:color w:val="1A1A1A" w:themeColor="background1" w:themeShade="1A"/>
                <w:sz w:val="24"/>
                <w:szCs w:val="24"/>
              </w:rPr>
              <w:t>Учебник,</w:t>
            </w:r>
            <w:r w:rsidR="00C25AB9" w:rsidRPr="00E5443F">
              <w:rPr>
                <w:color w:val="1A1A1A" w:themeColor="background1" w:themeShade="1A"/>
                <w:sz w:val="24"/>
                <w:szCs w:val="24"/>
              </w:rPr>
              <w:t xml:space="preserve"> </w:t>
            </w:r>
            <w:r w:rsidRPr="00E5443F">
              <w:rPr>
                <w:color w:val="1A1A1A" w:themeColor="background1" w:themeShade="1A"/>
                <w:sz w:val="24"/>
                <w:szCs w:val="24"/>
              </w:rPr>
              <w:t>§ 4</w:t>
            </w:r>
          </w:p>
        </w:tc>
        <w:tc>
          <w:tcPr>
            <w:tcW w:w="3640" w:type="dxa"/>
            <w:vMerge/>
          </w:tcPr>
          <w:p w:rsidR="00A301E9" w:rsidRPr="00E5443F" w:rsidRDefault="00A301E9" w:rsidP="00E1361B">
            <w:pPr>
              <w:rPr>
                <w:color w:val="1A1A1A" w:themeColor="background1" w:themeShade="1A"/>
                <w:sz w:val="24"/>
                <w:szCs w:val="24"/>
              </w:rPr>
            </w:pPr>
          </w:p>
        </w:tc>
        <w:tc>
          <w:tcPr>
            <w:tcW w:w="3640" w:type="dxa"/>
            <w:gridSpan w:val="2"/>
            <w:vMerge/>
          </w:tcPr>
          <w:p w:rsidR="00A301E9" w:rsidRPr="00E5443F" w:rsidRDefault="00A301E9" w:rsidP="00E1361B">
            <w:pPr>
              <w:rPr>
                <w:color w:val="1A1A1A" w:themeColor="background1" w:themeShade="1A"/>
                <w:sz w:val="24"/>
                <w:szCs w:val="24"/>
              </w:rPr>
            </w:pP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lastRenderedPageBreak/>
              <w:t>Видимое движение планет и Солнца</w:t>
            </w:r>
          </w:p>
        </w:tc>
        <w:tc>
          <w:tcPr>
            <w:tcW w:w="3640" w:type="dxa"/>
            <w:vAlign w:val="bottom"/>
          </w:tcPr>
          <w:p w:rsidR="00A301E9" w:rsidRPr="00E5443F" w:rsidRDefault="00A301E9" w:rsidP="00E1361B">
            <w:pPr>
              <w:rPr>
                <w:color w:val="1A1A1A" w:themeColor="background1" w:themeShade="1A"/>
                <w:sz w:val="24"/>
                <w:szCs w:val="24"/>
              </w:rPr>
            </w:pPr>
            <w:r w:rsidRPr="00E5443F">
              <w:rPr>
                <w:b/>
                <w:color w:val="1A1A1A" w:themeColor="background1" w:themeShade="1A"/>
                <w:sz w:val="24"/>
                <w:szCs w:val="24"/>
              </w:rPr>
              <w:t xml:space="preserve">Урок </w:t>
            </w:r>
            <w:r w:rsidR="00C25AB9" w:rsidRPr="00E5443F">
              <w:rPr>
                <w:b/>
                <w:color w:val="1A1A1A" w:themeColor="background1" w:themeShade="1A"/>
                <w:sz w:val="24"/>
                <w:szCs w:val="24"/>
              </w:rPr>
              <w:t>5</w:t>
            </w:r>
            <w:r w:rsidRPr="00E5443F">
              <w:rPr>
                <w:color w:val="1A1A1A" w:themeColor="background1" w:themeShade="1A"/>
                <w:sz w:val="24"/>
                <w:szCs w:val="24"/>
              </w:rPr>
              <w:t xml:space="preserve">. </w:t>
            </w:r>
            <w:r w:rsidRPr="00E5443F">
              <w:rPr>
                <w:b/>
                <w:bCs/>
                <w:color w:val="1A1A1A" w:themeColor="background1" w:themeShade="1A"/>
                <w:sz w:val="24"/>
                <w:szCs w:val="24"/>
              </w:rPr>
              <w:t>Видимое движение планет и Солнца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Эклиптика, точка весеннего</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равноденствия, неравномерное  движение Солнца по эклиптике</w:t>
            </w:r>
          </w:p>
        </w:tc>
        <w:tc>
          <w:tcPr>
            <w:tcW w:w="3640" w:type="dxa"/>
            <w:vMerge w:val="restart"/>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теорему о высоте полюса мира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над горизонтом;</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основные понятия сферической</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и практической астрономии: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xml:space="preserve">- кульминация и высота светила над горизонтом; </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-прямое восхождение и склонение;</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сутки;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отличие между новым и старым стилями;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величины</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угловые размеры Луны и Солнца;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даты равноденствий и солнцестояний;</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угол наклона эклиптики к экватору;-</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соотношения между мерами и мерами времени для измерения углов;</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продолжительность года;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число звёзд, видимых невооружённым взглядом;</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xml:space="preserve">- принципы определения </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географической широты и долготы по астрономическим наблюдениям;</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xml:space="preserve">- причины и характер видимого движения звезд и Солнца, а также годичного </w:t>
            </w:r>
            <w:r w:rsidRPr="00E5443F">
              <w:rPr>
                <w:color w:val="1A1A1A" w:themeColor="background1" w:themeShade="1A"/>
                <w:sz w:val="24"/>
                <w:szCs w:val="24"/>
              </w:rPr>
              <w:lastRenderedPageBreak/>
              <w:t>движения Солнца</w:t>
            </w:r>
          </w:p>
        </w:tc>
        <w:tc>
          <w:tcPr>
            <w:tcW w:w="3640" w:type="dxa"/>
            <w:gridSpan w:val="2"/>
            <w:vMerge/>
          </w:tcPr>
          <w:p w:rsidR="00A301E9" w:rsidRPr="00E5443F" w:rsidRDefault="00A301E9" w:rsidP="00E1361B">
            <w:pPr>
              <w:rPr>
                <w:color w:val="1A1A1A" w:themeColor="background1" w:themeShade="1A"/>
                <w:sz w:val="24"/>
                <w:szCs w:val="24"/>
              </w:rPr>
            </w:pP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Движение Луны и затмения</w:t>
            </w:r>
          </w:p>
        </w:tc>
        <w:tc>
          <w:tcPr>
            <w:tcW w:w="3640" w:type="dxa"/>
          </w:tcPr>
          <w:p w:rsidR="00A301E9" w:rsidRPr="00E5443F" w:rsidRDefault="00A301E9" w:rsidP="00E1361B">
            <w:pPr>
              <w:rPr>
                <w:b/>
                <w:color w:val="1A1A1A" w:themeColor="background1" w:themeShade="1A"/>
                <w:sz w:val="24"/>
                <w:szCs w:val="24"/>
              </w:rPr>
            </w:pPr>
            <w:r w:rsidRPr="00E5443F">
              <w:rPr>
                <w:b/>
                <w:color w:val="1A1A1A" w:themeColor="background1" w:themeShade="1A"/>
                <w:sz w:val="24"/>
                <w:szCs w:val="24"/>
              </w:rPr>
              <w:t xml:space="preserve">Урок </w:t>
            </w:r>
            <w:r w:rsidR="00C25AB9" w:rsidRPr="00E5443F">
              <w:rPr>
                <w:b/>
                <w:color w:val="1A1A1A" w:themeColor="background1" w:themeShade="1A"/>
                <w:sz w:val="24"/>
                <w:szCs w:val="24"/>
              </w:rPr>
              <w:t>6</w:t>
            </w:r>
            <w:r w:rsidRPr="00E5443F">
              <w:rPr>
                <w:b/>
                <w:color w:val="1A1A1A" w:themeColor="background1" w:themeShade="1A"/>
                <w:sz w:val="24"/>
                <w:szCs w:val="24"/>
              </w:rPr>
              <w:t>. Движение Луны и затмения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Синодический месяц, узлы лунной орбиты, почему происходят затмения, Сарос и предсказания затмений</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Ресурсы урока: Учебник, § 6</w:t>
            </w:r>
          </w:p>
        </w:tc>
        <w:tc>
          <w:tcPr>
            <w:tcW w:w="3640" w:type="dxa"/>
            <w:vMerge/>
          </w:tcPr>
          <w:p w:rsidR="00A301E9" w:rsidRPr="00E5443F" w:rsidRDefault="00A301E9" w:rsidP="00E1361B">
            <w:pPr>
              <w:rPr>
                <w:color w:val="1A1A1A" w:themeColor="background1" w:themeShade="1A"/>
                <w:sz w:val="24"/>
                <w:szCs w:val="24"/>
              </w:rPr>
            </w:pPr>
          </w:p>
        </w:tc>
        <w:tc>
          <w:tcPr>
            <w:tcW w:w="3640" w:type="dxa"/>
            <w:gridSpan w:val="2"/>
            <w:vMerge/>
          </w:tcPr>
          <w:p w:rsidR="00A301E9" w:rsidRPr="00E5443F" w:rsidRDefault="00A301E9" w:rsidP="00E1361B">
            <w:pPr>
              <w:rPr>
                <w:color w:val="1A1A1A" w:themeColor="background1" w:themeShade="1A"/>
                <w:sz w:val="24"/>
                <w:szCs w:val="24"/>
              </w:rPr>
            </w:pP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Время и календарь</w:t>
            </w:r>
          </w:p>
        </w:tc>
        <w:tc>
          <w:tcPr>
            <w:tcW w:w="3640" w:type="dxa"/>
          </w:tcPr>
          <w:p w:rsidR="00A301E9" w:rsidRPr="00E5443F" w:rsidRDefault="00C25AB9" w:rsidP="00E1361B">
            <w:pPr>
              <w:rPr>
                <w:b/>
                <w:color w:val="1A1A1A" w:themeColor="background1" w:themeShade="1A"/>
                <w:sz w:val="24"/>
                <w:szCs w:val="24"/>
              </w:rPr>
            </w:pPr>
            <w:r w:rsidRPr="00E5443F">
              <w:rPr>
                <w:b/>
                <w:color w:val="1A1A1A" w:themeColor="background1" w:themeShade="1A"/>
                <w:sz w:val="24"/>
                <w:szCs w:val="24"/>
              </w:rPr>
              <w:t>Урок 7</w:t>
            </w:r>
            <w:r w:rsidR="00A301E9" w:rsidRPr="00E5443F">
              <w:rPr>
                <w:b/>
                <w:color w:val="1A1A1A" w:themeColor="background1" w:themeShade="1A"/>
                <w:sz w:val="24"/>
                <w:szCs w:val="24"/>
              </w:rPr>
              <w:t>. Время и календарь</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Солнечное и звёздное время, лунный и солнечный календарь, юлианский и григорианский календарь</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Ресурсы урока: Учебник, § 7</w:t>
            </w:r>
          </w:p>
        </w:tc>
        <w:tc>
          <w:tcPr>
            <w:tcW w:w="3640" w:type="dxa"/>
            <w:vMerge/>
          </w:tcPr>
          <w:p w:rsidR="00A301E9" w:rsidRPr="00E5443F" w:rsidRDefault="00A301E9" w:rsidP="00E1361B">
            <w:pPr>
              <w:rPr>
                <w:color w:val="1A1A1A" w:themeColor="background1" w:themeShade="1A"/>
                <w:sz w:val="24"/>
                <w:szCs w:val="24"/>
              </w:rPr>
            </w:pPr>
          </w:p>
        </w:tc>
        <w:tc>
          <w:tcPr>
            <w:tcW w:w="3640" w:type="dxa"/>
            <w:gridSpan w:val="2"/>
            <w:vMerge/>
          </w:tcPr>
          <w:p w:rsidR="00A301E9" w:rsidRPr="00E5443F" w:rsidRDefault="00A301E9" w:rsidP="00E1361B">
            <w:pPr>
              <w:rPr>
                <w:color w:val="1A1A1A" w:themeColor="background1" w:themeShade="1A"/>
                <w:sz w:val="24"/>
                <w:szCs w:val="24"/>
              </w:rPr>
            </w:pPr>
          </w:p>
        </w:tc>
      </w:tr>
      <w:tr w:rsidR="00A301E9" w:rsidRPr="00E5443F" w:rsidTr="00E1361B">
        <w:tc>
          <w:tcPr>
            <w:tcW w:w="14560" w:type="dxa"/>
            <w:gridSpan w:val="5"/>
          </w:tcPr>
          <w:p w:rsidR="00A301E9" w:rsidRPr="00E5443F" w:rsidRDefault="00E1361B" w:rsidP="00E1361B">
            <w:pPr>
              <w:rPr>
                <w:b/>
                <w:color w:val="1A1A1A" w:themeColor="background1" w:themeShade="1A"/>
                <w:sz w:val="24"/>
                <w:szCs w:val="24"/>
              </w:rPr>
            </w:pPr>
            <w:r>
              <w:rPr>
                <w:b/>
                <w:color w:val="1A1A1A" w:themeColor="background1" w:themeShade="1A"/>
                <w:sz w:val="24"/>
                <w:szCs w:val="24"/>
              </w:rPr>
              <w:lastRenderedPageBreak/>
              <w:t xml:space="preserve">                                                                                       </w:t>
            </w:r>
            <w:r w:rsidR="00A301E9" w:rsidRPr="00E5443F">
              <w:rPr>
                <w:b/>
                <w:color w:val="1A1A1A" w:themeColor="background1" w:themeShade="1A"/>
                <w:sz w:val="24"/>
                <w:szCs w:val="24"/>
              </w:rPr>
              <w:t>Небесная механика ( 3 ч)</w:t>
            </w: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Система мира</w:t>
            </w:r>
          </w:p>
        </w:tc>
        <w:tc>
          <w:tcPr>
            <w:tcW w:w="3640" w:type="dxa"/>
          </w:tcPr>
          <w:p w:rsidR="00A301E9" w:rsidRPr="00E5443F" w:rsidRDefault="00C25AB9" w:rsidP="00E1361B">
            <w:pPr>
              <w:rPr>
                <w:b/>
                <w:color w:val="1A1A1A" w:themeColor="background1" w:themeShade="1A"/>
                <w:sz w:val="24"/>
                <w:szCs w:val="24"/>
              </w:rPr>
            </w:pPr>
            <w:r w:rsidRPr="00E5443F">
              <w:rPr>
                <w:b/>
                <w:color w:val="1A1A1A" w:themeColor="background1" w:themeShade="1A"/>
                <w:sz w:val="24"/>
                <w:szCs w:val="24"/>
              </w:rPr>
              <w:t>Урок 8</w:t>
            </w:r>
            <w:r w:rsidR="00A301E9" w:rsidRPr="00E5443F">
              <w:rPr>
                <w:b/>
                <w:color w:val="1A1A1A" w:themeColor="background1" w:themeShade="1A"/>
                <w:sz w:val="24"/>
                <w:szCs w:val="24"/>
              </w:rPr>
              <w:t>. Система мира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Геоцентрическая и гелиоцентрическая система мира; объяснение петлеобразного движения планет; доказательства движения Земли вокруг Солнца; годичный параллакс звёзд</w:t>
            </w:r>
          </w:p>
          <w:p w:rsidR="00A301E9" w:rsidRPr="00E5443F" w:rsidRDefault="00A301E9" w:rsidP="00E1361B">
            <w:pPr>
              <w:rPr>
                <w:color w:val="1A1A1A" w:themeColor="background1" w:themeShade="1A"/>
                <w:sz w:val="24"/>
                <w:szCs w:val="24"/>
              </w:rPr>
            </w:pPr>
            <w:r w:rsidRPr="00E5443F">
              <w:rPr>
                <w:i/>
                <w:iCs/>
                <w:color w:val="1A1A1A" w:themeColor="background1" w:themeShade="1A"/>
                <w:sz w:val="24"/>
                <w:szCs w:val="24"/>
              </w:rPr>
              <w:t xml:space="preserve">Ресурсы урока: </w:t>
            </w:r>
            <w:r w:rsidRPr="00E5443F">
              <w:rPr>
                <w:color w:val="1A1A1A" w:themeColor="background1" w:themeShade="1A"/>
                <w:sz w:val="24"/>
                <w:szCs w:val="24"/>
              </w:rPr>
              <w:t>Учебник,§ 8</w:t>
            </w:r>
          </w:p>
        </w:tc>
        <w:tc>
          <w:tcPr>
            <w:tcW w:w="3640" w:type="dxa"/>
            <w:vMerge w:val="restart"/>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понятия: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гелиоцентрическая система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мира;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геоцентрическая система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мира;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синодический период;</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звёздный период;</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горизонтальный параллакс;</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угловые размеры светил;</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первая космическая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скорость;</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вторая космическая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скорость;</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способы определения размеров</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и массы Земли;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способы определения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расстояний до небесных тел и их</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масс по закону Кеплера;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законы Кеплера и их связь с</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законом тяготения</w:t>
            </w:r>
          </w:p>
        </w:tc>
        <w:tc>
          <w:tcPr>
            <w:tcW w:w="3640" w:type="dxa"/>
            <w:gridSpan w:val="2"/>
            <w:vMerge w:val="restart"/>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применять законы Кеплера 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закон всемирного тяготения при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объяснении движения планет 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космических аппаратов;</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решать задачи на расчёт</w:t>
            </w: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Законы Кеплера и движения планет</w:t>
            </w:r>
          </w:p>
        </w:tc>
        <w:tc>
          <w:tcPr>
            <w:tcW w:w="3640" w:type="dxa"/>
          </w:tcPr>
          <w:p w:rsidR="00A301E9" w:rsidRPr="00E5443F" w:rsidRDefault="00C25AB9" w:rsidP="00E1361B">
            <w:pPr>
              <w:rPr>
                <w:b/>
                <w:color w:val="1A1A1A" w:themeColor="background1" w:themeShade="1A"/>
                <w:sz w:val="24"/>
                <w:szCs w:val="24"/>
              </w:rPr>
            </w:pPr>
            <w:r w:rsidRPr="00E5443F">
              <w:rPr>
                <w:b/>
                <w:color w:val="1A1A1A" w:themeColor="background1" w:themeShade="1A"/>
                <w:sz w:val="24"/>
                <w:szCs w:val="24"/>
              </w:rPr>
              <w:t>Урок 9</w:t>
            </w:r>
            <w:r w:rsidR="00A301E9" w:rsidRPr="00E5443F">
              <w:rPr>
                <w:b/>
                <w:color w:val="1A1A1A" w:themeColor="background1" w:themeShade="1A"/>
                <w:sz w:val="24"/>
                <w:szCs w:val="24"/>
              </w:rPr>
              <w:t>. Законы Кеплера движения планет</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Обобщённые законы Кеплера 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определение масс небесных тел</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Ресурсы урока: Учебник, § 9</w:t>
            </w:r>
          </w:p>
        </w:tc>
        <w:tc>
          <w:tcPr>
            <w:tcW w:w="3640" w:type="dxa"/>
            <w:vMerge/>
          </w:tcPr>
          <w:p w:rsidR="00A301E9" w:rsidRPr="00E5443F" w:rsidRDefault="00A301E9" w:rsidP="00E1361B">
            <w:pPr>
              <w:rPr>
                <w:color w:val="1A1A1A" w:themeColor="background1" w:themeShade="1A"/>
                <w:sz w:val="24"/>
                <w:szCs w:val="24"/>
              </w:rPr>
            </w:pPr>
          </w:p>
        </w:tc>
        <w:tc>
          <w:tcPr>
            <w:tcW w:w="3640" w:type="dxa"/>
            <w:gridSpan w:val="2"/>
            <w:vMerge/>
          </w:tcPr>
          <w:p w:rsidR="00A301E9" w:rsidRPr="00E5443F" w:rsidRDefault="00A301E9" w:rsidP="00E1361B">
            <w:pPr>
              <w:rPr>
                <w:color w:val="1A1A1A" w:themeColor="background1" w:themeShade="1A"/>
                <w:sz w:val="24"/>
                <w:szCs w:val="24"/>
              </w:rPr>
            </w:pP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Космические скорости и межпланетные перелеты</w:t>
            </w:r>
          </w:p>
        </w:tc>
        <w:tc>
          <w:tcPr>
            <w:tcW w:w="3640" w:type="dxa"/>
          </w:tcPr>
          <w:p w:rsidR="00A301E9" w:rsidRPr="00E5443F" w:rsidRDefault="00A301E9" w:rsidP="00E1361B">
            <w:pPr>
              <w:rPr>
                <w:color w:val="1A1A1A" w:themeColor="background1" w:themeShade="1A"/>
                <w:sz w:val="24"/>
                <w:szCs w:val="24"/>
              </w:rPr>
            </w:pPr>
            <w:r w:rsidRPr="00E5443F">
              <w:rPr>
                <w:b/>
                <w:color w:val="1A1A1A" w:themeColor="background1" w:themeShade="1A"/>
                <w:sz w:val="24"/>
                <w:szCs w:val="24"/>
              </w:rPr>
              <w:t xml:space="preserve">Урок </w:t>
            </w:r>
            <w:r w:rsidR="00C25AB9" w:rsidRPr="00E5443F">
              <w:rPr>
                <w:b/>
                <w:color w:val="1A1A1A" w:themeColor="background1" w:themeShade="1A"/>
                <w:sz w:val="24"/>
                <w:szCs w:val="24"/>
              </w:rPr>
              <w:t>10</w:t>
            </w:r>
            <w:r w:rsidRPr="00E5443F">
              <w:rPr>
                <w:b/>
                <w:color w:val="1A1A1A" w:themeColor="background1" w:themeShade="1A"/>
                <w:sz w:val="24"/>
                <w:szCs w:val="24"/>
              </w:rPr>
              <w:t>.</w:t>
            </w:r>
            <w:r w:rsidRPr="00E5443F">
              <w:rPr>
                <w:b/>
                <w:bCs/>
                <w:color w:val="1A1A1A" w:themeColor="background1" w:themeShade="1A"/>
                <w:sz w:val="24"/>
                <w:szCs w:val="24"/>
              </w:rPr>
              <w:t>Космические скорости и межпланетные перелёты</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Первая и вторая космические</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скорости; оптимальная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полуэллиптическая орбита КА к</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планетам, время полёта к планете</w:t>
            </w:r>
          </w:p>
          <w:p w:rsidR="00A301E9" w:rsidRPr="00E5443F" w:rsidRDefault="00A301E9" w:rsidP="00E1361B">
            <w:pPr>
              <w:rPr>
                <w:color w:val="1A1A1A" w:themeColor="background1" w:themeShade="1A"/>
                <w:sz w:val="24"/>
                <w:szCs w:val="24"/>
              </w:rPr>
            </w:pPr>
            <w:r w:rsidRPr="00E5443F">
              <w:rPr>
                <w:i/>
                <w:iCs/>
                <w:color w:val="1A1A1A" w:themeColor="background1" w:themeShade="1A"/>
                <w:sz w:val="24"/>
                <w:szCs w:val="24"/>
              </w:rPr>
              <w:t xml:space="preserve">Ресурсы урока: </w:t>
            </w:r>
            <w:r w:rsidRPr="00E5443F">
              <w:rPr>
                <w:color w:val="1A1A1A" w:themeColor="background1" w:themeShade="1A"/>
                <w:sz w:val="24"/>
                <w:szCs w:val="24"/>
              </w:rPr>
              <w:t>Учебник, § 10, 11</w:t>
            </w:r>
          </w:p>
        </w:tc>
        <w:tc>
          <w:tcPr>
            <w:tcW w:w="3640" w:type="dxa"/>
            <w:vMerge/>
          </w:tcPr>
          <w:p w:rsidR="00A301E9" w:rsidRPr="00E5443F" w:rsidRDefault="00A301E9" w:rsidP="00E1361B">
            <w:pPr>
              <w:rPr>
                <w:color w:val="1A1A1A" w:themeColor="background1" w:themeShade="1A"/>
                <w:sz w:val="24"/>
                <w:szCs w:val="24"/>
              </w:rPr>
            </w:pPr>
          </w:p>
        </w:tc>
        <w:tc>
          <w:tcPr>
            <w:tcW w:w="3640" w:type="dxa"/>
            <w:gridSpan w:val="2"/>
            <w:vMerge/>
          </w:tcPr>
          <w:p w:rsidR="00A301E9" w:rsidRPr="00E5443F" w:rsidRDefault="00A301E9" w:rsidP="00E1361B">
            <w:pPr>
              <w:rPr>
                <w:color w:val="1A1A1A" w:themeColor="background1" w:themeShade="1A"/>
                <w:sz w:val="24"/>
                <w:szCs w:val="24"/>
              </w:rPr>
            </w:pPr>
          </w:p>
        </w:tc>
      </w:tr>
      <w:tr w:rsidR="00A301E9" w:rsidRPr="00E5443F" w:rsidTr="00E1361B">
        <w:tc>
          <w:tcPr>
            <w:tcW w:w="14560" w:type="dxa"/>
            <w:gridSpan w:val="5"/>
          </w:tcPr>
          <w:p w:rsidR="00A301E9" w:rsidRPr="00E5443F" w:rsidRDefault="00E1361B" w:rsidP="00E1361B">
            <w:pPr>
              <w:rPr>
                <w:b/>
                <w:color w:val="1A1A1A" w:themeColor="background1" w:themeShade="1A"/>
                <w:sz w:val="24"/>
                <w:szCs w:val="24"/>
              </w:rPr>
            </w:pPr>
            <w:r>
              <w:rPr>
                <w:b/>
                <w:color w:val="1A1A1A" w:themeColor="background1" w:themeShade="1A"/>
                <w:sz w:val="24"/>
                <w:szCs w:val="24"/>
              </w:rPr>
              <w:t xml:space="preserve">                                                                                </w:t>
            </w:r>
            <w:r w:rsidR="00A301E9" w:rsidRPr="00E5443F">
              <w:rPr>
                <w:b/>
                <w:color w:val="1A1A1A" w:themeColor="background1" w:themeShade="1A"/>
                <w:sz w:val="24"/>
                <w:szCs w:val="24"/>
              </w:rPr>
              <w:t>Строение Солнечной системы ( 7ч)</w:t>
            </w: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xml:space="preserve">Современные представления о строении и составе </w:t>
            </w:r>
            <w:r w:rsidRPr="00E5443F">
              <w:rPr>
                <w:color w:val="1A1A1A" w:themeColor="background1" w:themeShade="1A"/>
                <w:sz w:val="24"/>
                <w:szCs w:val="24"/>
              </w:rPr>
              <w:lastRenderedPageBreak/>
              <w:t>Солнечной системы</w:t>
            </w:r>
          </w:p>
        </w:tc>
        <w:tc>
          <w:tcPr>
            <w:tcW w:w="3640" w:type="dxa"/>
          </w:tcPr>
          <w:p w:rsidR="00A301E9" w:rsidRPr="00E5443F" w:rsidRDefault="00A301E9" w:rsidP="00E1361B">
            <w:pPr>
              <w:rPr>
                <w:b/>
                <w:bCs/>
                <w:color w:val="1A1A1A" w:themeColor="background1" w:themeShade="1A"/>
                <w:sz w:val="24"/>
                <w:szCs w:val="24"/>
              </w:rPr>
            </w:pPr>
            <w:r w:rsidRPr="00E5443F">
              <w:rPr>
                <w:b/>
                <w:color w:val="1A1A1A" w:themeColor="background1" w:themeShade="1A"/>
                <w:sz w:val="24"/>
                <w:szCs w:val="24"/>
              </w:rPr>
              <w:lastRenderedPageBreak/>
              <w:t>Урок 1</w:t>
            </w:r>
            <w:r w:rsidR="00C25AB9" w:rsidRPr="00E5443F">
              <w:rPr>
                <w:b/>
                <w:color w:val="1A1A1A" w:themeColor="background1" w:themeShade="1A"/>
                <w:sz w:val="24"/>
                <w:szCs w:val="24"/>
              </w:rPr>
              <w:t>1</w:t>
            </w:r>
            <w:r w:rsidRPr="00E5443F">
              <w:rPr>
                <w:b/>
                <w:color w:val="1A1A1A" w:themeColor="background1" w:themeShade="1A"/>
                <w:sz w:val="24"/>
                <w:szCs w:val="24"/>
              </w:rPr>
              <w:t>.</w:t>
            </w:r>
            <w:r w:rsidRPr="00E5443F">
              <w:rPr>
                <w:b/>
                <w:bCs/>
                <w:color w:val="1A1A1A" w:themeColor="background1" w:themeShade="1A"/>
                <w:sz w:val="24"/>
                <w:szCs w:val="24"/>
              </w:rPr>
              <w:t xml:space="preserve">Современные представления о </w:t>
            </w:r>
            <w:r w:rsidRPr="00E5443F">
              <w:rPr>
                <w:b/>
                <w:bCs/>
                <w:color w:val="1A1A1A" w:themeColor="background1" w:themeShade="1A"/>
                <w:sz w:val="24"/>
                <w:szCs w:val="24"/>
              </w:rPr>
              <w:lastRenderedPageBreak/>
              <w:t xml:space="preserve">строении и составе Солнечной системы </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Об отличиях планет земной группы и планет-гигантов; о планетах-карликах; малых телах; о поясе Койпера и облаке комет Оорта</w:t>
            </w:r>
          </w:p>
          <w:p w:rsidR="00A301E9" w:rsidRPr="00E5443F" w:rsidRDefault="00A301E9" w:rsidP="00E1361B">
            <w:pPr>
              <w:rPr>
                <w:color w:val="1A1A1A" w:themeColor="background1" w:themeShade="1A"/>
                <w:sz w:val="24"/>
                <w:szCs w:val="24"/>
              </w:rPr>
            </w:pPr>
            <w:r w:rsidRPr="00E5443F">
              <w:rPr>
                <w:i/>
                <w:iCs/>
                <w:color w:val="1A1A1A" w:themeColor="background1" w:themeShade="1A"/>
                <w:sz w:val="24"/>
                <w:szCs w:val="24"/>
              </w:rPr>
              <w:t xml:space="preserve">Ресурсы урока: </w:t>
            </w:r>
            <w:r w:rsidRPr="00E5443F">
              <w:rPr>
                <w:color w:val="1A1A1A" w:themeColor="background1" w:themeShade="1A"/>
                <w:sz w:val="24"/>
                <w:szCs w:val="24"/>
              </w:rPr>
              <w:t>Учебник, § 12</w:t>
            </w:r>
          </w:p>
        </w:tc>
        <w:tc>
          <w:tcPr>
            <w:tcW w:w="3640" w:type="dxa"/>
            <w:vMerge w:val="restart"/>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lastRenderedPageBreak/>
              <w:t>- происхождение Солнечной</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системы;</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lastRenderedPageBreak/>
              <w:t>- основные закономерности в</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Солнечной системе;</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космогонические гипотезы;</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система Земля–Луна;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основные движения Земли;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форма Земли;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природа Луны;</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общая характеристика планет</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xml:space="preserve">земной группы </w:t>
            </w:r>
            <w:r w:rsidR="00FC5535">
              <w:rPr>
                <w:color w:val="1A1A1A" w:themeColor="background1" w:themeShade="1A"/>
                <w:sz w:val="24"/>
                <w:szCs w:val="24"/>
              </w:rPr>
              <w:t xml:space="preserve"> </w:t>
            </w:r>
            <w:r w:rsidRPr="00E5443F">
              <w:rPr>
                <w:color w:val="1A1A1A" w:themeColor="background1" w:themeShade="1A"/>
                <w:sz w:val="24"/>
                <w:szCs w:val="24"/>
              </w:rPr>
              <w:t>(атмосфера,</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поверхность);</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общая характеристика планет-</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гигантов (атмосфера; поверхность);</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спутники и кольца планет-</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гигантов;</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астероиды и метеориты;</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пояс астероидов;</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кометы и метеоры</w:t>
            </w:r>
          </w:p>
          <w:p w:rsidR="00A301E9" w:rsidRPr="00E5443F" w:rsidRDefault="00A301E9" w:rsidP="00E1361B">
            <w:pPr>
              <w:rPr>
                <w:color w:val="1A1A1A" w:themeColor="background1" w:themeShade="1A"/>
                <w:sz w:val="24"/>
                <w:szCs w:val="24"/>
              </w:rPr>
            </w:pPr>
          </w:p>
        </w:tc>
        <w:tc>
          <w:tcPr>
            <w:tcW w:w="3640" w:type="dxa"/>
            <w:gridSpan w:val="2"/>
            <w:vMerge w:val="restart"/>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lastRenderedPageBreak/>
              <w:t xml:space="preserve">-пользоваться планом Солнечной системы и </w:t>
            </w:r>
            <w:r w:rsidRPr="00E5443F">
              <w:rPr>
                <w:color w:val="1A1A1A" w:themeColor="background1" w:themeShade="1A"/>
                <w:sz w:val="24"/>
                <w:szCs w:val="24"/>
              </w:rPr>
              <w:lastRenderedPageBreak/>
              <w:t>справочными данными;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-определять по астрономическому календарю, какие планеты и в каких созвездиях видны на небе в данное время;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-находить планеты на небе, отличая их от звёзд;</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-применять законы Кеплера и закон всемирного тяготения при объяснении движения планет и космических аппаратов;</w:t>
            </w: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lastRenderedPageBreak/>
              <w:t>Планета Земля</w:t>
            </w:r>
          </w:p>
        </w:tc>
        <w:tc>
          <w:tcPr>
            <w:tcW w:w="3640" w:type="dxa"/>
          </w:tcPr>
          <w:p w:rsidR="00A301E9" w:rsidRPr="00E5443F" w:rsidRDefault="00A301E9" w:rsidP="00E1361B">
            <w:pPr>
              <w:rPr>
                <w:color w:val="1A1A1A" w:themeColor="background1" w:themeShade="1A"/>
                <w:sz w:val="24"/>
                <w:szCs w:val="24"/>
              </w:rPr>
            </w:pPr>
            <w:r w:rsidRPr="00E5443F">
              <w:rPr>
                <w:b/>
                <w:color w:val="1A1A1A" w:themeColor="background1" w:themeShade="1A"/>
                <w:sz w:val="24"/>
                <w:szCs w:val="24"/>
              </w:rPr>
              <w:t>Урок 1</w:t>
            </w:r>
            <w:r w:rsidR="00C25AB9" w:rsidRPr="00E5443F">
              <w:rPr>
                <w:b/>
                <w:color w:val="1A1A1A" w:themeColor="background1" w:themeShade="1A"/>
                <w:sz w:val="24"/>
                <w:szCs w:val="24"/>
              </w:rPr>
              <w:t>2</w:t>
            </w:r>
            <w:r w:rsidRPr="00E5443F">
              <w:rPr>
                <w:b/>
                <w:color w:val="1A1A1A" w:themeColor="background1" w:themeShade="1A"/>
                <w:sz w:val="24"/>
                <w:szCs w:val="24"/>
              </w:rPr>
              <w:t>.</w:t>
            </w:r>
            <w:r w:rsidRPr="00E5443F">
              <w:rPr>
                <w:b/>
                <w:bCs/>
                <w:color w:val="1A1A1A" w:themeColor="background1" w:themeShade="1A"/>
                <w:sz w:val="24"/>
                <w:szCs w:val="24"/>
              </w:rPr>
              <w:t>Планета Земля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Форма Земли, внутреннее строение, атмосфера и влияние парникового эффекта на климат Земли</w:t>
            </w:r>
          </w:p>
          <w:p w:rsidR="00A301E9" w:rsidRPr="00E5443F" w:rsidRDefault="00A301E9" w:rsidP="00E1361B">
            <w:pPr>
              <w:rPr>
                <w:color w:val="1A1A1A" w:themeColor="background1" w:themeShade="1A"/>
                <w:sz w:val="24"/>
                <w:szCs w:val="24"/>
              </w:rPr>
            </w:pPr>
            <w:r w:rsidRPr="00E5443F">
              <w:rPr>
                <w:i/>
                <w:iCs/>
                <w:color w:val="1A1A1A" w:themeColor="background1" w:themeShade="1A"/>
                <w:sz w:val="24"/>
                <w:szCs w:val="24"/>
              </w:rPr>
              <w:t xml:space="preserve">Ресурсы урока: </w:t>
            </w:r>
            <w:r w:rsidRPr="00E5443F">
              <w:rPr>
                <w:color w:val="1A1A1A" w:themeColor="background1" w:themeShade="1A"/>
                <w:sz w:val="24"/>
                <w:szCs w:val="24"/>
              </w:rPr>
              <w:t>Учебник, § 13</w:t>
            </w:r>
          </w:p>
        </w:tc>
        <w:tc>
          <w:tcPr>
            <w:tcW w:w="3640" w:type="dxa"/>
            <w:vMerge/>
          </w:tcPr>
          <w:p w:rsidR="00A301E9" w:rsidRPr="00E5443F" w:rsidRDefault="00A301E9" w:rsidP="00E1361B">
            <w:pPr>
              <w:rPr>
                <w:color w:val="1A1A1A" w:themeColor="background1" w:themeShade="1A"/>
                <w:sz w:val="24"/>
                <w:szCs w:val="24"/>
              </w:rPr>
            </w:pPr>
          </w:p>
        </w:tc>
        <w:tc>
          <w:tcPr>
            <w:tcW w:w="3640" w:type="dxa"/>
            <w:gridSpan w:val="2"/>
            <w:vMerge/>
          </w:tcPr>
          <w:p w:rsidR="00A301E9" w:rsidRPr="00E5443F" w:rsidRDefault="00A301E9" w:rsidP="00E1361B">
            <w:pPr>
              <w:rPr>
                <w:color w:val="1A1A1A" w:themeColor="background1" w:themeShade="1A"/>
                <w:sz w:val="24"/>
                <w:szCs w:val="24"/>
              </w:rPr>
            </w:pP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Луна и её влияние на Землю</w:t>
            </w:r>
          </w:p>
        </w:tc>
        <w:tc>
          <w:tcPr>
            <w:tcW w:w="3640" w:type="dxa"/>
          </w:tcPr>
          <w:p w:rsidR="00A301E9" w:rsidRPr="00E5443F" w:rsidRDefault="00A301E9" w:rsidP="00E1361B">
            <w:pPr>
              <w:rPr>
                <w:b/>
                <w:color w:val="1A1A1A" w:themeColor="background1" w:themeShade="1A"/>
                <w:sz w:val="24"/>
                <w:szCs w:val="24"/>
              </w:rPr>
            </w:pPr>
            <w:r w:rsidRPr="00E5443F">
              <w:rPr>
                <w:b/>
                <w:color w:val="1A1A1A" w:themeColor="background1" w:themeShade="1A"/>
                <w:sz w:val="24"/>
                <w:szCs w:val="24"/>
              </w:rPr>
              <w:t>Урок 1</w:t>
            </w:r>
            <w:r w:rsidR="00C25AB9" w:rsidRPr="00E5443F">
              <w:rPr>
                <w:b/>
                <w:color w:val="1A1A1A" w:themeColor="background1" w:themeShade="1A"/>
                <w:sz w:val="24"/>
                <w:szCs w:val="24"/>
              </w:rPr>
              <w:t>3</w:t>
            </w:r>
            <w:r w:rsidRPr="00E5443F">
              <w:rPr>
                <w:b/>
                <w:color w:val="1A1A1A" w:themeColor="background1" w:themeShade="1A"/>
                <w:sz w:val="24"/>
                <w:szCs w:val="24"/>
              </w:rPr>
              <w:t>. Луна и её влияние на Землю</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Формирование поверхности Луны; природа приливов и отливов на Земле и их влияние на движение Земли и Луны; процессия земной оси и движение точки весеннего равноденствия</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Ресурсы урока: Учебник, § 14</w:t>
            </w:r>
          </w:p>
        </w:tc>
        <w:tc>
          <w:tcPr>
            <w:tcW w:w="3640" w:type="dxa"/>
            <w:vMerge/>
          </w:tcPr>
          <w:p w:rsidR="00A301E9" w:rsidRPr="00E5443F" w:rsidRDefault="00A301E9" w:rsidP="00E1361B">
            <w:pPr>
              <w:rPr>
                <w:color w:val="1A1A1A" w:themeColor="background1" w:themeShade="1A"/>
                <w:sz w:val="24"/>
                <w:szCs w:val="24"/>
              </w:rPr>
            </w:pPr>
          </w:p>
        </w:tc>
        <w:tc>
          <w:tcPr>
            <w:tcW w:w="3640" w:type="dxa"/>
            <w:gridSpan w:val="2"/>
            <w:vMerge/>
          </w:tcPr>
          <w:p w:rsidR="00A301E9" w:rsidRPr="00E5443F" w:rsidRDefault="00A301E9" w:rsidP="00E1361B">
            <w:pPr>
              <w:rPr>
                <w:color w:val="1A1A1A" w:themeColor="background1" w:themeShade="1A"/>
                <w:sz w:val="24"/>
                <w:szCs w:val="24"/>
              </w:rPr>
            </w:pP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Планеты земной группы</w:t>
            </w:r>
          </w:p>
        </w:tc>
        <w:tc>
          <w:tcPr>
            <w:tcW w:w="3640" w:type="dxa"/>
          </w:tcPr>
          <w:p w:rsidR="00A301E9" w:rsidRPr="00E5443F" w:rsidRDefault="00A301E9" w:rsidP="00E1361B">
            <w:pPr>
              <w:rPr>
                <w:b/>
                <w:color w:val="1A1A1A" w:themeColor="background1" w:themeShade="1A"/>
                <w:sz w:val="24"/>
                <w:szCs w:val="24"/>
              </w:rPr>
            </w:pPr>
            <w:r w:rsidRPr="00E5443F">
              <w:rPr>
                <w:b/>
                <w:color w:val="1A1A1A" w:themeColor="background1" w:themeShade="1A"/>
                <w:sz w:val="24"/>
                <w:szCs w:val="24"/>
              </w:rPr>
              <w:t>Урок 1</w:t>
            </w:r>
            <w:r w:rsidR="00C25AB9" w:rsidRPr="00E5443F">
              <w:rPr>
                <w:b/>
                <w:color w:val="1A1A1A" w:themeColor="background1" w:themeShade="1A"/>
                <w:sz w:val="24"/>
                <w:szCs w:val="24"/>
              </w:rPr>
              <w:t>4</w:t>
            </w:r>
            <w:r w:rsidRPr="00E5443F">
              <w:rPr>
                <w:b/>
                <w:color w:val="1A1A1A" w:themeColor="background1" w:themeShade="1A"/>
                <w:sz w:val="24"/>
                <w:szCs w:val="24"/>
              </w:rPr>
              <w:t>. Планеты земной группы</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Физические свойства Меркурия, Марса и Венеры; исследования планет земной группы космическими аппаратами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Ресурсы урока: Учебник, § 15</w:t>
            </w:r>
          </w:p>
        </w:tc>
        <w:tc>
          <w:tcPr>
            <w:tcW w:w="3640" w:type="dxa"/>
            <w:vMerge/>
          </w:tcPr>
          <w:p w:rsidR="00A301E9" w:rsidRPr="00E5443F" w:rsidRDefault="00A301E9" w:rsidP="00E1361B">
            <w:pPr>
              <w:rPr>
                <w:color w:val="1A1A1A" w:themeColor="background1" w:themeShade="1A"/>
                <w:sz w:val="24"/>
                <w:szCs w:val="24"/>
              </w:rPr>
            </w:pPr>
          </w:p>
        </w:tc>
        <w:tc>
          <w:tcPr>
            <w:tcW w:w="3640" w:type="dxa"/>
            <w:gridSpan w:val="2"/>
            <w:vMerge/>
          </w:tcPr>
          <w:p w:rsidR="00A301E9" w:rsidRPr="00E5443F" w:rsidRDefault="00A301E9" w:rsidP="00E1361B">
            <w:pPr>
              <w:rPr>
                <w:color w:val="1A1A1A" w:themeColor="background1" w:themeShade="1A"/>
                <w:sz w:val="24"/>
                <w:szCs w:val="24"/>
              </w:rPr>
            </w:pP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Планеты-гиганты. Планеты-карлики.</w:t>
            </w:r>
          </w:p>
        </w:tc>
        <w:tc>
          <w:tcPr>
            <w:tcW w:w="3640" w:type="dxa"/>
          </w:tcPr>
          <w:p w:rsidR="00A301E9" w:rsidRPr="00E5443F" w:rsidRDefault="00A301E9" w:rsidP="00E1361B">
            <w:pPr>
              <w:rPr>
                <w:b/>
                <w:color w:val="1A1A1A" w:themeColor="background1" w:themeShade="1A"/>
                <w:sz w:val="24"/>
                <w:szCs w:val="24"/>
              </w:rPr>
            </w:pPr>
            <w:r w:rsidRPr="00E5443F">
              <w:rPr>
                <w:b/>
                <w:color w:val="1A1A1A" w:themeColor="background1" w:themeShade="1A"/>
                <w:sz w:val="24"/>
                <w:szCs w:val="24"/>
              </w:rPr>
              <w:t>Урок 1</w:t>
            </w:r>
            <w:r w:rsidR="00C25AB9" w:rsidRPr="00E5443F">
              <w:rPr>
                <w:b/>
                <w:color w:val="1A1A1A" w:themeColor="background1" w:themeShade="1A"/>
                <w:sz w:val="24"/>
                <w:szCs w:val="24"/>
              </w:rPr>
              <w:t>5</w:t>
            </w:r>
            <w:r w:rsidRPr="00E5443F">
              <w:rPr>
                <w:b/>
                <w:color w:val="1A1A1A" w:themeColor="background1" w:themeShade="1A"/>
                <w:sz w:val="24"/>
                <w:szCs w:val="24"/>
              </w:rPr>
              <w:t>. Планеты-гиганты.</w:t>
            </w:r>
          </w:p>
          <w:p w:rsidR="00A301E9" w:rsidRPr="00E5443F" w:rsidRDefault="00A301E9" w:rsidP="00E1361B">
            <w:pPr>
              <w:rPr>
                <w:b/>
                <w:color w:val="1A1A1A" w:themeColor="background1" w:themeShade="1A"/>
                <w:sz w:val="24"/>
                <w:szCs w:val="24"/>
              </w:rPr>
            </w:pPr>
            <w:r w:rsidRPr="00E5443F">
              <w:rPr>
                <w:b/>
                <w:color w:val="1A1A1A" w:themeColor="background1" w:themeShade="1A"/>
                <w:sz w:val="24"/>
                <w:szCs w:val="24"/>
              </w:rPr>
              <w:t>Планеты-карлики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 xml:space="preserve">Физические свойства Юпитера, Сатурна, Урана и Нептуна; </w:t>
            </w:r>
            <w:r w:rsidRPr="00E5443F">
              <w:rPr>
                <w:color w:val="1A1A1A" w:themeColor="background1" w:themeShade="1A"/>
                <w:sz w:val="24"/>
                <w:szCs w:val="24"/>
              </w:rPr>
              <w:lastRenderedPageBreak/>
              <w:t>вулканическая деятельность на спутнике Юпитера Ио; природа колец вокруг планет-гигантов; планеты-карлики</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Ресурсы урока: Учебник, § 16</w:t>
            </w:r>
          </w:p>
        </w:tc>
        <w:tc>
          <w:tcPr>
            <w:tcW w:w="3640" w:type="dxa"/>
            <w:vMerge/>
          </w:tcPr>
          <w:p w:rsidR="00A301E9" w:rsidRPr="00E5443F" w:rsidRDefault="00A301E9" w:rsidP="00E1361B">
            <w:pPr>
              <w:rPr>
                <w:color w:val="1A1A1A" w:themeColor="background1" w:themeShade="1A"/>
                <w:sz w:val="24"/>
                <w:szCs w:val="24"/>
              </w:rPr>
            </w:pPr>
          </w:p>
        </w:tc>
        <w:tc>
          <w:tcPr>
            <w:tcW w:w="3640" w:type="dxa"/>
            <w:gridSpan w:val="2"/>
            <w:vMerge/>
          </w:tcPr>
          <w:p w:rsidR="00A301E9" w:rsidRPr="00E5443F" w:rsidRDefault="00A301E9" w:rsidP="00E1361B">
            <w:pPr>
              <w:rPr>
                <w:color w:val="1A1A1A" w:themeColor="background1" w:themeShade="1A"/>
                <w:sz w:val="24"/>
                <w:szCs w:val="24"/>
              </w:rPr>
            </w:pP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lastRenderedPageBreak/>
              <w:t>Малые тела Солнечной системы</w:t>
            </w:r>
          </w:p>
        </w:tc>
        <w:tc>
          <w:tcPr>
            <w:tcW w:w="3640" w:type="dxa"/>
          </w:tcPr>
          <w:p w:rsidR="00A301E9" w:rsidRPr="00E5443F" w:rsidRDefault="00A301E9" w:rsidP="00E1361B">
            <w:pPr>
              <w:rPr>
                <w:color w:val="1A1A1A" w:themeColor="background1" w:themeShade="1A"/>
                <w:sz w:val="24"/>
                <w:szCs w:val="24"/>
              </w:rPr>
            </w:pPr>
            <w:r w:rsidRPr="00E5443F">
              <w:rPr>
                <w:b/>
                <w:color w:val="1A1A1A" w:themeColor="background1" w:themeShade="1A"/>
                <w:sz w:val="24"/>
                <w:szCs w:val="24"/>
              </w:rPr>
              <w:t>Урок 1</w:t>
            </w:r>
            <w:r w:rsidR="00C25AB9" w:rsidRPr="00E5443F">
              <w:rPr>
                <w:b/>
                <w:color w:val="1A1A1A" w:themeColor="background1" w:themeShade="1A"/>
                <w:sz w:val="24"/>
                <w:szCs w:val="24"/>
              </w:rPr>
              <w:t>6</w:t>
            </w:r>
            <w:r w:rsidRPr="00E5443F">
              <w:rPr>
                <w:b/>
                <w:color w:val="1A1A1A" w:themeColor="background1" w:themeShade="1A"/>
                <w:sz w:val="24"/>
                <w:szCs w:val="24"/>
              </w:rPr>
              <w:t>. Малые тела Солнечной системы</w:t>
            </w:r>
            <w:r w:rsidRPr="00E5443F">
              <w:rPr>
                <w:color w:val="1A1A1A" w:themeColor="background1" w:themeShade="1A"/>
                <w:sz w:val="24"/>
                <w:szCs w:val="24"/>
              </w:rPr>
              <w:t xml:space="preserve"> Физическая природа астероидов и комет; пояс Койпера и облако комет Оорта; природа метеоров и метеоритов</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Ресурсы урока: Учебник, § 17</w:t>
            </w:r>
          </w:p>
        </w:tc>
        <w:tc>
          <w:tcPr>
            <w:tcW w:w="3640" w:type="dxa"/>
            <w:vMerge/>
          </w:tcPr>
          <w:p w:rsidR="00A301E9" w:rsidRPr="00E5443F" w:rsidRDefault="00A301E9" w:rsidP="00E1361B">
            <w:pPr>
              <w:rPr>
                <w:color w:val="1A1A1A" w:themeColor="background1" w:themeShade="1A"/>
                <w:sz w:val="24"/>
                <w:szCs w:val="24"/>
              </w:rPr>
            </w:pPr>
          </w:p>
        </w:tc>
        <w:tc>
          <w:tcPr>
            <w:tcW w:w="3640" w:type="dxa"/>
            <w:gridSpan w:val="2"/>
            <w:vMerge/>
          </w:tcPr>
          <w:p w:rsidR="00A301E9" w:rsidRPr="00E5443F" w:rsidRDefault="00A301E9" w:rsidP="00E1361B">
            <w:pPr>
              <w:rPr>
                <w:color w:val="1A1A1A" w:themeColor="background1" w:themeShade="1A"/>
                <w:sz w:val="24"/>
                <w:szCs w:val="24"/>
              </w:rPr>
            </w:pPr>
          </w:p>
        </w:tc>
      </w:tr>
      <w:tr w:rsidR="00A301E9" w:rsidRPr="00E5443F" w:rsidTr="00E1361B">
        <w:tc>
          <w:tcPr>
            <w:tcW w:w="3640" w:type="dxa"/>
          </w:tcPr>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Современные представления о происхождении Солнечной системы</w:t>
            </w:r>
          </w:p>
        </w:tc>
        <w:tc>
          <w:tcPr>
            <w:tcW w:w="3640" w:type="dxa"/>
          </w:tcPr>
          <w:p w:rsidR="00A301E9" w:rsidRPr="00E5443F" w:rsidRDefault="00A301E9" w:rsidP="00E1361B">
            <w:pPr>
              <w:rPr>
                <w:color w:val="1A1A1A" w:themeColor="background1" w:themeShade="1A"/>
                <w:sz w:val="24"/>
                <w:szCs w:val="24"/>
              </w:rPr>
            </w:pPr>
            <w:r w:rsidRPr="00E5443F">
              <w:rPr>
                <w:b/>
                <w:color w:val="1A1A1A" w:themeColor="background1" w:themeShade="1A"/>
                <w:sz w:val="24"/>
                <w:szCs w:val="24"/>
              </w:rPr>
              <w:t>Урок 1</w:t>
            </w:r>
            <w:r w:rsidR="00C25AB9" w:rsidRPr="00E5443F">
              <w:rPr>
                <w:b/>
                <w:color w:val="1A1A1A" w:themeColor="background1" w:themeShade="1A"/>
                <w:sz w:val="24"/>
                <w:szCs w:val="24"/>
              </w:rPr>
              <w:t>7</w:t>
            </w:r>
            <w:r w:rsidRPr="00E5443F">
              <w:rPr>
                <w:b/>
                <w:color w:val="1A1A1A" w:themeColor="background1" w:themeShade="1A"/>
                <w:sz w:val="24"/>
                <w:szCs w:val="24"/>
              </w:rPr>
              <w:t>. Современные представления о происхождении Солнечной системы.</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Современные представления о происхождении Солнечной системы</w:t>
            </w:r>
          </w:p>
          <w:p w:rsidR="00A301E9" w:rsidRPr="00E5443F" w:rsidRDefault="00A301E9" w:rsidP="00E1361B">
            <w:pPr>
              <w:rPr>
                <w:color w:val="1A1A1A" w:themeColor="background1" w:themeShade="1A"/>
                <w:sz w:val="24"/>
                <w:szCs w:val="24"/>
              </w:rPr>
            </w:pPr>
            <w:r w:rsidRPr="00E5443F">
              <w:rPr>
                <w:color w:val="1A1A1A" w:themeColor="background1" w:themeShade="1A"/>
                <w:sz w:val="24"/>
                <w:szCs w:val="24"/>
              </w:rPr>
              <w:t>Ресурсы урока: Учебник, § 18</w:t>
            </w:r>
          </w:p>
        </w:tc>
        <w:tc>
          <w:tcPr>
            <w:tcW w:w="3640" w:type="dxa"/>
            <w:vMerge/>
          </w:tcPr>
          <w:p w:rsidR="00A301E9" w:rsidRPr="00E5443F" w:rsidRDefault="00A301E9" w:rsidP="00E1361B">
            <w:pPr>
              <w:rPr>
                <w:color w:val="1A1A1A" w:themeColor="background1" w:themeShade="1A"/>
                <w:sz w:val="24"/>
                <w:szCs w:val="24"/>
              </w:rPr>
            </w:pPr>
          </w:p>
        </w:tc>
        <w:tc>
          <w:tcPr>
            <w:tcW w:w="3640" w:type="dxa"/>
            <w:gridSpan w:val="2"/>
            <w:vMerge/>
          </w:tcPr>
          <w:p w:rsidR="00A301E9" w:rsidRPr="00E5443F" w:rsidRDefault="00A301E9" w:rsidP="00E1361B">
            <w:pPr>
              <w:rPr>
                <w:color w:val="1A1A1A" w:themeColor="background1" w:themeShade="1A"/>
                <w:sz w:val="24"/>
                <w:szCs w:val="24"/>
              </w:rPr>
            </w:pPr>
          </w:p>
        </w:tc>
      </w:tr>
      <w:tr w:rsidR="00E1361B" w:rsidTr="00E1361B">
        <w:tblPrEx>
          <w:tblLook w:val="0000"/>
        </w:tblPrEx>
        <w:trPr>
          <w:gridBefore w:val="3"/>
          <w:gridAfter w:val="1"/>
          <w:wBefore w:w="10920" w:type="dxa"/>
          <w:wAfter w:w="3316" w:type="dxa"/>
          <w:trHeight w:val="330"/>
        </w:trPr>
        <w:tc>
          <w:tcPr>
            <w:tcW w:w="324" w:type="dxa"/>
            <w:tcBorders>
              <w:left w:val="nil"/>
              <w:right w:val="nil"/>
            </w:tcBorders>
          </w:tcPr>
          <w:p w:rsidR="00E1361B" w:rsidRDefault="00E1361B" w:rsidP="00E1361B">
            <w:pPr>
              <w:rPr>
                <w:color w:val="1A1A1A" w:themeColor="background1" w:themeShade="1A"/>
                <w:sz w:val="24"/>
                <w:szCs w:val="24"/>
              </w:rPr>
            </w:pPr>
          </w:p>
        </w:tc>
      </w:tr>
    </w:tbl>
    <w:tbl>
      <w:tblPr>
        <w:tblStyle w:val="11"/>
        <w:tblW w:w="0" w:type="auto"/>
        <w:tblLook w:val="04A0"/>
      </w:tblPr>
      <w:tblGrid>
        <w:gridCol w:w="2206"/>
        <w:gridCol w:w="2625"/>
        <w:gridCol w:w="2358"/>
        <w:gridCol w:w="2381"/>
      </w:tblGrid>
      <w:tr w:rsidR="00A301E9" w:rsidRPr="00E5443F" w:rsidTr="00E1361B">
        <w:tc>
          <w:tcPr>
            <w:tcW w:w="14560" w:type="dxa"/>
            <w:gridSpan w:val="4"/>
            <w:tcBorders>
              <w:top w:val="single" w:sz="4" w:space="0" w:color="auto"/>
            </w:tcBorders>
          </w:tcPr>
          <w:p w:rsidR="00A301E9" w:rsidRPr="00E5443F" w:rsidRDefault="00A301E9" w:rsidP="000A03AB">
            <w:pPr>
              <w:jc w:val="center"/>
              <w:rPr>
                <w:rFonts w:eastAsiaTheme="minorHAnsi"/>
                <w:b/>
                <w:color w:val="1A1A1A" w:themeColor="background1" w:themeShade="1A"/>
                <w:sz w:val="24"/>
                <w:szCs w:val="24"/>
                <w:lang w:eastAsia="en-US"/>
              </w:rPr>
            </w:pPr>
            <w:r w:rsidRPr="00E5443F">
              <w:rPr>
                <w:rFonts w:eastAsiaTheme="minorHAnsi"/>
                <w:b/>
                <w:bCs/>
                <w:color w:val="1A1A1A" w:themeColor="background1" w:themeShade="1A"/>
                <w:sz w:val="24"/>
                <w:szCs w:val="24"/>
                <w:lang w:eastAsia="en-US"/>
              </w:rPr>
              <w:t>Астр</w:t>
            </w:r>
            <w:r w:rsidR="00A47A12" w:rsidRPr="00E5443F">
              <w:rPr>
                <w:rFonts w:eastAsiaTheme="minorHAnsi"/>
                <w:b/>
                <w:bCs/>
                <w:color w:val="1A1A1A" w:themeColor="background1" w:themeShade="1A"/>
                <w:sz w:val="24"/>
                <w:szCs w:val="24"/>
                <w:lang w:eastAsia="en-US"/>
              </w:rPr>
              <w:t>офизика и звёздная астрономия (7</w:t>
            </w:r>
            <w:r w:rsidRPr="00E5443F">
              <w:rPr>
                <w:rFonts w:eastAsiaTheme="minorHAnsi"/>
                <w:b/>
                <w:bCs/>
                <w:color w:val="1A1A1A" w:themeColor="background1" w:themeShade="1A"/>
                <w:sz w:val="24"/>
                <w:szCs w:val="24"/>
                <w:lang w:eastAsia="en-US"/>
              </w:rPr>
              <w:t xml:space="preserve"> ч)</w:t>
            </w:r>
          </w:p>
        </w:tc>
      </w:tr>
      <w:tr w:rsidR="00A301E9" w:rsidRPr="00E5443F" w:rsidTr="000A03AB">
        <w:tc>
          <w:tcPr>
            <w:tcW w:w="3640" w:type="dxa"/>
          </w:tcPr>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b/>
                <w:bCs/>
                <w:color w:val="1A1A1A" w:themeColor="background1" w:themeShade="1A"/>
                <w:sz w:val="24"/>
                <w:szCs w:val="24"/>
                <w:lang w:eastAsia="en-US"/>
              </w:rPr>
              <w:t>Методы</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b/>
                <w:bCs/>
                <w:color w:val="1A1A1A" w:themeColor="background1" w:themeShade="1A"/>
                <w:sz w:val="24"/>
                <w:szCs w:val="24"/>
                <w:lang w:eastAsia="en-US"/>
              </w:rPr>
              <w:t>астрофизических исследований</w:t>
            </w:r>
          </w:p>
          <w:p w:rsidR="00A301E9" w:rsidRPr="00E5443F" w:rsidRDefault="00A301E9" w:rsidP="000A03AB">
            <w:pPr>
              <w:jc w:val="both"/>
              <w:rPr>
                <w:rFonts w:eastAsiaTheme="minorHAnsi"/>
                <w:color w:val="1A1A1A" w:themeColor="background1" w:themeShade="1A"/>
                <w:sz w:val="24"/>
                <w:szCs w:val="24"/>
                <w:lang w:eastAsia="en-US"/>
              </w:rPr>
            </w:pPr>
          </w:p>
        </w:tc>
        <w:tc>
          <w:tcPr>
            <w:tcW w:w="3640" w:type="dxa"/>
          </w:tcPr>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1.</w:t>
            </w:r>
            <w:r w:rsidRPr="00E5443F">
              <w:rPr>
                <w:rFonts w:eastAsiaTheme="minorHAnsi"/>
                <w:b/>
                <w:bCs/>
                <w:color w:val="1A1A1A" w:themeColor="background1" w:themeShade="1A"/>
                <w:sz w:val="24"/>
                <w:szCs w:val="24"/>
                <w:lang w:eastAsia="en-US"/>
              </w:rPr>
              <w:t>Методы</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b/>
                <w:bCs/>
                <w:color w:val="1A1A1A" w:themeColor="background1" w:themeShade="1A"/>
                <w:sz w:val="24"/>
                <w:szCs w:val="24"/>
                <w:lang w:eastAsia="en-US"/>
              </w:rPr>
              <w:t>астрофизических исследований</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Принцип действия и устройство телескопов, рефракторов и рефлекторов; радиотелескопы и радиоинтерферометры</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i/>
                <w:iCs/>
                <w:color w:val="1A1A1A" w:themeColor="background1" w:themeShade="1A"/>
                <w:sz w:val="24"/>
                <w:szCs w:val="24"/>
                <w:lang w:eastAsia="en-US"/>
              </w:rPr>
              <w:t xml:space="preserve">Ресурсы урока: </w:t>
            </w:r>
            <w:r w:rsidRPr="00E5443F">
              <w:rPr>
                <w:rFonts w:eastAsiaTheme="minorHAnsi"/>
                <w:color w:val="1A1A1A" w:themeColor="background1" w:themeShade="1A"/>
                <w:sz w:val="24"/>
                <w:szCs w:val="24"/>
                <w:lang w:eastAsia="en-US"/>
              </w:rPr>
              <w:t>Учебник, § 19</w:t>
            </w:r>
          </w:p>
        </w:tc>
        <w:tc>
          <w:tcPr>
            <w:tcW w:w="3640" w:type="dxa"/>
            <w:vMerge w:val="restart"/>
          </w:tcPr>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основные физические</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характеристики Солнца:</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масса,</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размеры,</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температура;</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схему строения Солнца и</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физические процессы,</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происходящие в его недрах и</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атмосфере;</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основные проявления</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солнечной активности, их</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xml:space="preserve">причины, </w:t>
            </w:r>
            <w:r w:rsidRPr="00E5443F">
              <w:rPr>
                <w:rFonts w:eastAsiaTheme="minorHAnsi"/>
                <w:color w:val="1A1A1A" w:themeColor="background1" w:themeShade="1A"/>
                <w:sz w:val="24"/>
                <w:szCs w:val="24"/>
                <w:lang w:eastAsia="en-US"/>
              </w:rPr>
              <w:lastRenderedPageBreak/>
              <w:t>периодичность и</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влияние на Землю;</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основные характеристики звёзд</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в сравнении с Солнцем:</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спектры,</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температуры,</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светимости;</w:t>
            </w:r>
          </w:p>
        </w:tc>
        <w:tc>
          <w:tcPr>
            <w:tcW w:w="3640" w:type="dxa"/>
            <w:vMerge w:val="restart"/>
          </w:tcPr>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lastRenderedPageBreak/>
              <w:t>- применять основные положения ведущих физических теорий при объяснении природы Солнца и звёзд;</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решать задачи на расчёт расстояний до звёзд по известному годичному параллаксу и обратные, на сравнение различных звёзд по светимостям, размерам и температурам;</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lastRenderedPageBreak/>
              <w:t>- анализировать диаграммы «спектр–светимость» и «масса– светимость»;</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находить на небе звёзды:</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альфы Малой Медведицы,</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альфы Лиры,</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альфы Лебедя,</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альфы Орла,</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альфы Ориона,</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альфы Близнецов,</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альфы Возничего,</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альфы Малого Пса,</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альфы Большого Пса,</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альфы Тельца</w:t>
            </w:r>
          </w:p>
        </w:tc>
      </w:tr>
      <w:tr w:rsidR="00A301E9" w:rsidRPr="00E5443F" w:rsidTr="002C4498">
        <w:tc>
          <w:tcPr>
            <w:tcW w:w="3640" w:type="dxa"/>
          </w:tcPr>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b/>
                <w:bCs/>
                <w:color w:val="1A1A1A" w:themeColor="background1" w:themeShade="1A"/>
                <w:sz w:val="24"/>
                <w:szCs w:val="24"/>
                <w:lang w:eastAsia="en-US"/>
              </w:rPr>
              <w:t>Солнце</w:t>
            </w:r>
          </w:p>
        </w:tc>
        <w:tc>
          <w:tcPr>
            <w:tcW w:w="3640" w:type="dxa"/>
          </w:tcPr>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2.</w:t>
            </w:r>
            <w:r w:rsidRPr="00E5443F">
              <w:rPr>
                <w:rFonts w:eastAsiaTheme="minorHAnsi"/>
                <w:b/>
                <w:bCs/>
                <w:color w:val="1A1A1A" w:themeColor="background1" w:themeShade="1A"/>
                <w:sz w:val="24"/>
                <w:szCs w:val="24"/>
                <w:lang w:eastAsia="en-US"/>
              </w:rPr>
              <w:t>Солнце</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xml:space="preserve">Определение основных характеристик Солнца; строение солнечной атмосферы; законы излучения абсолютно твёрдого тела и температура </w:t>
            </w:r>
            <w:r w:rsidRPr="00E5443F">
              <w:rPr>
                <w:rFonts w:eastAsiaTheme="minorHAnsi"/>
                <w:color w:val="1A1A1A" w:themeColor="background1" w:themeShade="1A"/>
                <w:sz w:val="24"/>
                <w:szCs w:val="24"/>
                <w:lang w:eastAsia="en-US"/>
              </w:rPr>
              <w:lastRenderedPageBreak/>
              <w:t>фотосферы и пятен; проявление солнечной активности и её влияние на климат и биосферу Земли</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i/>
                <w:color w:val="1A1A1A" w:themeColor="background1" w:themeShade="1A"/>
                <w:sz w:val="24"/>
                <w:szCs w:val="24"/>
                <w:lang w:eastAsia="en-US"/>
              </w:rPr>
              <w:t xml:space="preserve">Ресурсы урока </w:t>
            </w:r>
            <w:r w:rsidRPr="00E5443F">
              <w:rPr>
                <w:rFonts w:eastAsiaTheme="minorHAnsi"/>
                <w:color w:val="1A1A1A" w:themeColor="background1" w:themeShade="1A"/>
                <w:sz w:val="24"/>
                <w:szCs w:val="24"/>
                <w:lang w:eastAsia="en-US"/>
              </w:rPr>
              <w:t>Учебник</w:t>
            </w:r>
            <w:r w:rsidRPr="00E5443F">
              <w:rPr>
                <w:rFonts w:eastAsiaTheme="minorHAnsi"/>
                <w:i/>
                <w:color w:val="1A1A1A" w:themeColor="background1" w:themeShade="1A"/>
                <w:sz w:val="24"/>
                <w:szCs w:val="24"/>
                <w:lang w:eastAsia="en-US"/>
              </w:rPr>
              <w:t xml:space="preserve"> §20</w:t>
            </w: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r>
      <w:tr w:rsidR="00A301E9" w:rsidRPr="00E5443F" w:rsidTr="002C4498">
        <w:tc>
          <w:tcPr>
            <w:tcW w:w="3640" w:type="dxa"/>
          </w:tcPr>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b/>
                <w:color w:val="1A1A1A" w:themeColor="background1" w:themeShade="1A"/>
                <w:sz w:val="24"/>
                <w:szCs w:val="24"/>
                <w:lang w:eastAsia="en-US"/>
              </w:rPr>
              <w:lastRenderedPageBreak/>
              <w:t>Внутреннее строение и источник энергии Солнца</w:t>
            </w:r>
          </w:p>
        </w:tc>
        <w:tc>
          <w:tcPr>
            <w:tcW w:w="3640" w:type="dxa"/>
          </w:tcPr>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3. Внутреннее строение и источник энергии Солнца</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Расчёт температуры внутри Солнца; термоядерный источник энергии Солнца и перенос энергии внутри Солнца; наблюдения солнечных нейтрино</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Ресурсы урока: Учебник, § 21</w:t>
            </w:r>
          </w:p>
        </w:tc>
        <w:tc>
          <w:tcPr>
            <w:tcW w:w="3640" w:type="dxa"/>
            <w:vMerge w:val="restart"/>
          </w:tcPr>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пульсирующие и взрывающиеся</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звезд;</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порядок расстояния до звёзд,</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способы определения и размеров</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звёзд;</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единицы измерения расстояний:</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парсек,</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световой год;</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важнейшие закономерности</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мира звёзд;</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диаграммы «спектр–</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светимость» и «масса–</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светимость»;</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способ определения масс</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двойных звёзд;</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основные параметры состояния</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звёздного вещества:</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плотность,</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температура,</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химический состав,</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физическое состояние;</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важнейшие понятия:</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годичный параллакс,</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светимость,</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абсолютная звёздная</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lastRenderedPageBreak/>
              <w:t>величина;</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устройство и назначение</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телескопа;</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устройство и назначение</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рефракторов и рефлекторов</w:t>
            </w: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r>
      <w:tr w:rsidR="00A301E9" w:rsidRPr="00E5443F" w:rsidTr="002C4498">
        <w:tc>
          <w:tcPr>
            <w:tcW w:w="3640" w:type="dxa"/>
          </w:tcPr>
          <w:p w:rsidR="00A301E9" w:rsidRPr="00E5443F" w:rsidRDefault="00A301E9" w:rsidP="000A03AB">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Основные характеристики звёзд</w:t>
            </w:r>
          </w:p>
          <w:p w:rsidR="00A301E9" w:rsidRPr="00E5443F" w:rsidRDefault="00A301E9" w:rsidP="000A03AB">
            <w:pPr>
              <w:jc w:val="both"/>
              <w:rPr>
                <w:rFonts w:eastAsiaTheme="minorHAnsi"/>
                <w:color w:val="1A1A1A" w:themeColor="background1" w:themeShade="1A"/>
                <w:sz w:val="24"/>
                <w:szCs w:val="24"/>
                <w:lang w:eastAsia="en-US"/>
              </w:rPr>
            </w:pPr>
          </w:p>
        </w:tc>
        <w:tc>
          <w:tcPr>
            <w:tcW w:w="3640" w:type="dxa"/>
          </w:tcPr>
          <w:p w:rsidR="00A301E9" w:rsidRPr="00E5443F" w:rsidRDefault="00A301E9" w:rsidP="002C4498">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4. Основные характеристики звёзд</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Определение основных характеристик звёзд; спектральная классификация звёзд; диаграмма «спектр– светимость» и распределение звёзд на ней; связь массы со светимостью звёзд главной последовательности; звёзды, красные гиганты, сверхгиганты и белые карлики</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Ресурсы урока: Учебник, § 22–23</w:t>
            </w: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r>
      <w:tr w:rsidR="00A301E9" w:rsidRPr="00E5443F" w:rsidTr="002C4498">
        <w:tc>
          <w:tcPr>
            <w:tcW w:w="3640" w:type="dxa"/>
          </w:tcPr>
          <w:p w:rsidR="00A301E9" w:rsidRPr="00E5443F" w:rsidRDefault="00A301E9" w:rsidP="000A03AB">
            <w:pPr>
              <w:rPr>
                <w:rFonts w:eastAsiaTheme="minorHAnsi"/>
                <w:color w:val="1A1A1A" w:themeColor="background1" w:themeShade="1A"/>
                <w:sz w:val="24"/>
                <w:szCs w:val="24"/>
                <w:lang w:eastAsia="en-US"/>
              </w:rPr>
            </w:pPr>
            <w:r w:rsidRPr="00E5443F">
              <w:rPr>
                <w:rFonts w:eastAsiaTheme="minorHAnsi"/>
                <w:b/>
                <w:bCs/>
                <w:color w:val="1A1A1A" w:themeColor="background1" w:themeShade="1A"/>
                <w:sz w:val="24"/>
                <w:szCs w:val="24"/>
                <w:lang w:eastAsia="en-US"/>
              </w:rPr>
              <w:t>Белые карлики, нейтронные звёзды, чёрные дыры. Двойные, кратные и переменные звёзды</w:t>
            </w:r>
          </w:p>
          <w:p w:rsidR="00A301E9" w:rsidRPr="00E5443F" w:rsidRDefault="00A301E9" w:rsidP="000A03AB">
            <w:pPr>
              <w:jc w:val="both"/>
              <w:rPr>
                <w:rFonts w:eastAsiaTheme="minorHAnsi"/>
                <w:color w:val="1A1A1A" w:themeColor="background1" w:themeShade="1A"/>
                <w:sz w:val="24"/>
                <w:szCs w:val="24"/>
                <w:lang w:eastAsia="en-US"/>
              </w:rPr>
            </w:pPr>
          </w:p>
        </w:tc>
        <w:tc>
          <w:tcPr>
            <w:tcW w:w="3640" w:type="dxa"/>
          </w:tcPr>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5.</w:t>
            </w:r>
            <w:r w:rsidRPr="00E5443F">
              <w:rPr>
                <w:rFonts w:eastAsiaTheme="minorHAnsi"/>
                <w:b/>
                <w:bCs/>
                <w:color w:val="1A1A1A" w:themeColor="background1" w:themeShade="1A"/>
                <w:sz w:val="24"/>
                <w:szCs w:val="24"/>
                <w:lang w:eastAsia="en-US"/>
              </w:rPr>
              <w:t>Белые карлики, нейтронные звёзды, чёрные дыры. Двойные, кратные и переменные звёзды</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xml:space="preserve">Особенности строения белых карликов и предел Чандрасекара на их массу; пульсары и нейтронные звёзды; </w:t>
            </w:r>
            <w:r w:rsidRPr="00E5443F">
              <w:rPr>
                <w:rFonts w:eastAsiaTheme="minorHAnsi"/>
                <w:color w:val="1A1A1A" w:themeColor="background1" w:themeShade="1A"/>
                <w:sz w:val="24"/>
                <w:szCs w:val="24"/>
                <w:lang w:eastAsia="en-US"/>
              </w:rPr>
              <w:lastRenderedPageBreak/>
              <w:t>понятие чёрной дыры; наблюдения двойных звёзд и определение их масс; пульсирующие переменные звёзды; цефеиды и связь периода пульсаций со светимостью у них</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i/>
                <w:iCs/>
                <w:color w:val="1A1A1A" w:themeColor="background1" w:themeShade="1A"/>
                <w:sz w:val="24"/>
                <w:szCs w:val="24"/>
                <w:lang w:eastAsia="en-US"/>
              </w:rPr>
              <w:t xml:space="preserve">Ресурсы урока: </w:t>
            </w:r>
            <w:r w:rsidRPr="00E5443F">
              <w:rPr>
                <w:rFonts w:eastAsiaTheme="minorHAnsi"/>
                <w:color w:val="1A1A1A" w:themeColor="background1" w:themeShade="1A"/>
                <w:sz w:val="24"/>
                <w:szCs w:val="24"/>
                <w:lang w:eastAsia="en-US"/>
              </w:rPr>
              <w:t>Учебник,§ 24–25</w:t>
            </w: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r>
      <w:tr w:rsidR="00A301E9" w:rsidRPr="00E5443F" w:rsidTr="002C4498">
        <w:tc>
          <w:tcPr>
            <w:tcW w:w="3640" w:type="dxa"/>
          </w:tcPr>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b/>
                <w:bCs/>
                <w:color w:val="1A1A1A" w:themeColor="background1" w:themeShade="1A"/>
                <w:sz w:val="24"/>
                <w:szCs w:val="24"/>
                <w:lang w:eastAsia="en-US"/>
              </w:rPr>
              <w:lastRenderedPageBreak/>
              <w:t>Новые и сверхновые</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b/>
                <w:bCs/>
                <w:color w:val="1A1A1A" w:themeColor="background1" w:themeShade="1A"/>
                <w:sz w:val="24"/>
                <w:szCs w:val="24"/>
                <w:lang w:eastAsia="en-US"/>
              </w:rPr>
              <w:t>звёзды. Эволюция звёзд</w:t>
            </w:r>
          </w:p>
          <w:p w:rsidR="00A301E9" w:rsidRPr="00E5443F" w:rsidRDefault="00A301E9" w:rsidP="000A03AB">
            <w:pPr>
              <w:jc w:val="both"/>
              <w:rPr>
                <w:rFonts w:eastAsiaTheme="minorHAnsi"/>
                <w:color w:val="1A1A1A" w:themeColor="background1" w:themeShade="1A"/>
                <w:sz w:val="24"/>
                <w:szCs w:val="24"/>
                <w:lang w:eastAsia="en-US"/>
              </w:rPr>
            </w:pPr>
          </w:p>
        </w:tc>
        <w:tc>
          <w:tcPr>
            <w:tcW w:w="3640" w:type="dxa"/>
          </w:tcPr>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6.</w:t>
            </w:r>
            <w:r w:rsidRPr="00E5443F">
              <w:rPr>
                <w:rFonts w:eastAsiaTheme="minorHAnsi"/>
                <w:b/>
                <w:bCs/>
                <w:color w:val="1A1A1A" w:themeColor="background1" w:themeShade="1A"/>
                <w:sz w:val="24"/>
                <w:szCs w:val="24"/>
                <w:lang w:eastAsia="en-US"/>
              </w:rPr>
              <w:t>Новые и сверхновые</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b/>
                <w:bCs/>
                <w:color w:val="1A1A1A" w:themeColor="background1" w:themeShade="1A"/>
                <w:sz w:val="24"/>
                <w:szCs w:val="24"/>
                <w:lang w:eastAsia="en-US"/>
              </w:rPr>
              <w:t>звёзды. Эволюция звёзд</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Наблюдаемые проявления взрывов новых и сверхновых звёзд; свойства остатков взрывов сверхновых звёзд. Эволюция звёзд. Жизнь звёзд различной массы и её отражение на диаграмме «спектр–светимость»; гравитационный коллапс и взрыв белого карлика в двойной системе из-за перетекания на него вещества звезды-компаньона; гравитационный коллапс ядра массивной звезды в конце её жизни. Оценка возраста звёздных скоплений.</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i/>
                <w:iCs/>
                <w:color w:val="1A1A1A" w:themeColor="background1" w:themeShade="1A"/>
                <w:sz w:val="24"/>
                <w:szCs w:val="24"/>
                <w:lang w:eastAsia="en-US"/>
              </w:rPr>
              <w:t xml:space="preserve">Ресурсы урока: </w:t>
            </w:r>
            <w:r w:rsidRPr="00E5443F">
              <w:rPr>
                <w:rFonts w:eastAsiaTheme="minorHAnsi"/>
                <w:color w:val="1A1A1A" w:themeColor="background1" w:themeShade="1A"/>
                <w:sz w:val="24"/>
                <w:szCs w:val="24"/>
                <w:lang w:eastAsia="en-US"/>
              </w:rPr>
              <w:t>Учебник, § 26,27</w:t>
            </w: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r>
      <w:tr w:rsidR="00A301E9" w:rsidRPr="00E5443F" w:rsidTr="000A03AB">
        <w:tc>
          <w:tcPr>
            <w:tcW w:w="14560" w:type="dxa"/>
            <w:gridSpan w:val="4"/>
          </w:tcPr>
          <w:p w:rsidR="00A301E9" w:rsidRPr="00E5443F" w:rsidRDefault="00A301E9" w:rsidP="000A03AB">
            <w:pPr>
              <w:jc w:val="cente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Млечный путь (3 ч )</w:t>
            </w:r>
          </w:p>
        </w:tc>
      </w:tr>
      <w:tr w:rsidR="00A301E9" w:rsidRPr="00E5443F" w:rsidTr="000A03AB">
        <w:tc>
          <w:tcPr>
            <w:tcW w:w="3640" w:type="dxa"/>
          </w:tcPr>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b/>
                <w:bCs/>
                <w:color w:val="1A1A1A" w:themeColor="background1" w:themeShade="1A"/>
                <w:sz w:val="24"/>
                <w:szCs w:val="24"/>
                <w:lang w:eastAsia="en-US"/>
              </w:rPr>
              <w:t>Газ и пыль в Галактике</w:t>
            </w:r>
          </w:p>
        </w:tc>
        <w:tc>
          <w:tcPr>
            <w:tcW w:w="3640" w:type="dxa"/>
          </w:tcPr>
          <w:p w:rsidR="00A301E9" w:rsidRPr="00E5443F" w:rsidRDefault="002C4498" w:rsidP="000A03AB">
            <w:pPr>
              <w:jc w:val="both"/>
              <w:rPr>
                <w:rFonts w:eastAsiaTheme="minorHAnsi"/>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w:t>
            </w:r>
            <w:r w:rsidR="00A301E9" w:rsidRPr="00E5443F">
              <w:rPr>
                <w:rFonts w:eastAsiaTheme="minorHAnsi"/>
                <w:b/>
                <w:color w:val="1A1A1A" w:themeColor="background1" w:themeShade="1A"/>
                <w:sz w:val="24"/>
                <w:szCs w:val="24"/>
                <w:lang w:eastAsia="en-US"/>
              </w:rPr>
              <w:t>7.</w:t>
            </w:r>
            <w:r w:rsidR="00A301E9" w:rsidRPr="00E5443F">
              <w:rPr>
                <w:rFonts w:eastAsiaTheme="minorHAnsi"/>
                <w:b/>
                <w:bCs/>
                <w:color w:val="1A1A1A" w:themeColor="background1" w:themeShade="1A"/>
                <w:sz w:val="24"/>
                <w:szCs w:val="24"/>
                <w:lang w:eastAsia="en-US"/>
              </w:rPr>
              <w:t>Газ и пыль в Галактике</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Наблюдаемые характеристики отражательных и диффузных туманностей; распределение их вблизи плоскости Галактики;</w:t>
            </w:r>
            <w:r w:rsidR="00535529">
              <w:rPr>
                <w:rFonts w:eastAsiaTheme="minorHAnsi"/>
                <w:color w:val="1A1A1A" w:themeColor="background1" w:themeShade="1A"/>
                <w:sz w:val="24"/>
                <w:szCs w:val="24"/>
                <w:lang w:eastAsia="en-US"/>
              </w:rPr>
              <w:t xml:space="preserve"> </w:t>
            </w:r>
            <w:r w:rsidRPr="00E5443F">
              <w:rPr>
                <w:rFonts w:eastAsiaTheme="minorHAnsi"/>
                <w:color w:val="1A1A1A" w:themeColor="background1" w:themeShade="1A"/>
                <w:sz w:val="24"/>
                <w:szCs w:val="24"/>
                <w:lang w:eastAsia="en-US"/>
              </w:rPr>
              <w:t>спиральная структура Галактики</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i/>
                <w:iCs/>
                <w:color w:val="1A1A1A" w:themeColor="background1" w:themeShade="1A"/>
                <w:sz w:val="24"/>
                <w:szCs w:val="24"/>
                <w:lang w:eastAsia="en-US"/>
              </w:rPr>
              <w:lastRenderedPageBreak/>
              <w:t xml:space="preserve">Ресурсы урока: </w:t>
            </w:r>
            <w:r w:rsidRPr="00E5443F">
              <w:rPr>
                <w:rFonts w:eastAsiaTheme="minorHAnsi"/>
                <w:color w:val="1A1A1A" w:themeColor="background1" w:themeShade="1A"/>
                <w:sz w:val="24"/>
                <w:szCs w:val="24"/>
                <w:lang w:eastAsia="en-US"/>
              </w:rPr>
              <w:t>Учебник, § 28</w:t>
            </w:r>
          </w:p>
        </w:tc>
        <w:tc>
          <w:tcPr>
            <w:tcW w:w="3640" w:type="dxa"/>
            <w:vMerge w:val="restart"/>
          </w:tcPr>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lastRenderedPageBreak/>
              <w:t>- понятие туманности;</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основные физические</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параметры, химический состав и</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распределение межзвёздного</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вещества в Галактике;</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lastRenderedPageBreak/>
              <w:t>- примерные значения</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следующих величин:</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расстояния между звёздами</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в окрестности Солнца, их</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число в Галактике, её</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размеры,</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инфракрасный телескоп;</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оценка массы и размеров</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чёрной дыры по движению</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отдельных звёзд.</w:t>
            </w:r>
          </w:p>
        </w:tc>
        <w:tc>
          <w:tcPr>
            <w:tcW w:w="3640" w:type="dxa"/>
            <w:vMerge w:val="restart"/>
          </w:tcPr>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lastRenderedPageBreak/>
              <w:t>- объяснять причины различия видимого и истинного распределения звёзд,межзвёздного вещества и галактик на небе;</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xml:space="preserve">- находить расстояния между звёздами в окрестности Солнца, </w:t>
            </w:r>
            <w:r w:rsidRPr="00E5443F">
              <w:rPr>
                <w:rFonts w:eastAsiaTheme="minorHAnsi"/>
                <w:color w:val="1A1A1A" w:themeColor="background1" w:themeShade="1A"/>
                <w:sz w:val="24"/>
                <w:szCs w:val="24"/>
                <w:lang w:eastAsia="en-US"/>
              </w:rPr>
              <w:lastRenderedPageBreak/>
              <w:t>их число в Галактике, её размеры;</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оценивать массу и размер чёрной дыры по движению отдельных звёзд</w:t>
            </w:r>
          </w:p>
        </w:tc>
      </w:tr>
      <w:tr w:rsidR="00A301E9" w:rsidRPr="00E5443F" w:rsidTr="002C4498">
        <w:tc>
          <w:tcPr>
            <w:tcW w:w="3640" w:type="dxa"/>
          </w:tcPr>
          <w:p w:rsidR="00A301E9" w:rsidRPr="00E5443F" w:rsidRDefault="00A301E9" w:rsidP="000A03AB">
            <w:pPr>
              <w:jc w:val="both"/>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lastRenderedPageBreak/>
              <w:t>Рассеянные и шаровые звёздные скопления</w:t>
            </w:r>
          </w:p>
          <w:p w:rsidR="00A301E9" w:rsidRPr="00E5443F" w:rsidRDefault="00A301E9" w:rsidP="000A03AB">
            <w:pPr>
              <w:jc w:val="both"/>
              <w:rPr>
                <w:rFonts w:eastAsiaTheme="minorHAnsi"/>
                <w:color w:val="1A1A1A" w:themeColor="background1" w:themeShade="1A"/>
                <w:sz w:val="24"/>
                <w:szCs w:val="24"/>
                <w:lang w:eastAsia="en-US"/>
              </w:rPr>
            </w:pPr>
          </w:p>
        </w:tc>
        <w:tc>
          <w:tcPr>
            <w:tcW w:w="3640" w:type="dxa"/>
          </w:tcPr>
          <w:p w:rsidR="00A301E9" w:rsidRPr="00E5443F" w:rsidRDefault="00A301E9" w:rsidP="002C4498">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8. Рассеянные и шаровые звёздные скопления</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Наблюдаемые свойства скоплений и их распределение в Галактике</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Ресурсы урока: Учебник, § 29</w:t>
            </w: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r>
      <w:tr w:rsidR="00A301E9" w:rsidRPr="00E5443F" w:rsidTr="002C4498">
        <w:tc>
          <w:tcPr>
            <w:tcW w:w="3640" w:type="dxa"/>
          </w:tcPr>
          <w:p w:rsidR="00A301E9" w:rsidRPr="00E5443F" w:rsidRDefault="00A301E9" w:rsidP="000A03AB">
            <w:pPr>
              <w:jc w:val="both"/>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Сверхмассивная чёрная дыра в центре Млечного Пути</w:t>
            </w:r>
          </w:p>
          <w:p w:rsidR="00A301E9" w:rsidRPr="00E5443F" w:rsidRDefault="00A301E9" w:rsidP="000A03AB">
            <w:pPr>
              <w:jc w:val="both"/>
              <w:rPr>
                <w:rFonts w:eastAsiaTheme="minorHAnsi"/>
                <w:color w:val="1A1A1A" w:themeColor="background1" w:themeShade="1A"/>
                <w:sz w:val="24"/>
                <w:szCs w:val="24"/>
                <w:lang w:eastAsia="en-US"/>
              </w:rPr>
            </w:pPr>
          </w:p>
        </w:tc>
        <w:tc>
          <w:tcPr>
            <w:tcW w:w="3640" w:type="dxa"/>
          </w:tcPr>
          <w:p w:rsidR="00A301E9" w:rsidRPr="00E5443F" w:rsidRDefault="00A301E9" w:rsidP="002C4498">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9. Сверхмассивная чёрная дыра в центре Млечного Пути</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xml:space="preserve">Наблюдение за движением звёзд в центре Галактики в инфракрасный телескоп; оценка массы и размеров чёрной дыры по движению отдельных звёзд </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Ресурсы урока: Учебник, § 30</w:t>
            </w: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r>
      <w:tr w:rsidR="00A301E9" w:rsidRPr="00E5443F" w:rsidTr="002C4498">
        <w:tc>
          <w:tcPr>
            <w:tcW w:w="14560" w:type="dxa"/>
            <w:gridSpan w:val="4"/>
          </w:tcPr>
          <w:p w:rsidR="00A301E9" w:rsidRPr="00E5443F" w:rsidRDefault="00A301E9" w:rsidP="002C4498">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Галактики ( 3 ч)</w:t>
            </w:r>
          </w:p>
        </w:tc>
      </w:tr>
      <w:tr w:rsidR="00A301E9" w:rsidRPr="00E5443F" w:rsidTr="002C4498">
        <w:tc>
          <w:tcPr>
            <w:tcW w:w="3640" w:type="dxa"/>
          </w:tcPr>
          <w:p w:rsidR="00A301E9" w:rsidRPr="00E5443F" w:rsidRDefault="00A301E9" w:rsidP="000A03AB">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Классификация галактик</w:t>
            </w:r>
          </w:p>
          <w:p w:rsidR="00A301E9" w:rsidRPr="00E5443F" w:rsidRDefault="00A301E9" w:rsidP="000A03AB">
            <w:pPr>
              <w:jc w:val="both"/>
              <w:rPr>
                <w:rFonts w:eastAsiaTheme="minorHAnsi"/>
                <w:color w:val="1A1A1A" w:themeColor="background1" w:themeShade="1A"/>
                <w:sz w:val="24"/>
                <w:szCs w:val="24"/>
                <w:lang w:eastAsia="en-US"/>
              </w:rPr>
            </w:pPr>
          </w:p>
        </w:tc>
        <w:tc>
          <w:tcPr>
            <w:tcW w:w="3640" w:type="dxa"/>
          </w:tcPr>
          <w:p w:rsidR="00A301E9" w:rsidRPr="00E5443F" w:rsidRDefault="00A301E9" w:rsidP="002C4498">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10. Классификация галактик</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Типы галактик и их свойства; красное смещение и определение расстояний до галактик; закон Хаббла; вращение галактик и содержание тёмной материи в них.</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Ресурсы урока: Учебник, § 31</w:t>
            </w:r>
          </w:p>
        </w:tc>
        <w:tc>
          <w:tcPr>
            <w:tcW w:w="3640" w:type="dxa"/>
            <w:vMerge w:val="restart"/>
          </w:tcPr>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основные физические</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параметры, химический состав и</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распределение межзвёздного</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вещества в Галактике;</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примерные значения</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следующих величин:</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основные типы галактик,</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различия между ними;</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примерное значение и</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физический смысл постоянной</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Хаббла;</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возраст наблюдаемых небесных</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lastRenderedPageBreak/>
              <w:t>тел</w:t>
            </w:r>
          </w:p>
        </w:tc>
        <w:tc>
          <w:tcPr>
            <w:tcW w:w="3640" w:type="dxa"/>
            <w:vMerge w:val="restart"/>
          </w:tcPr>
          <w:p w:rsidR="00A301E9" w:rsidRPr="00E5443F" w:rsidRDefault="00A301E9" w:rsidP="000A03AB">
            <w:pPr>
              <w:numPr>
                <w:ilvl w:val="0"/>
                <w:numId w:val="5"/>
              </w:num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lastRenderedPageBreak/>
              <w:t>объяснять причины различия видимого и истинного распределения звёзд, межзвёздного вещества и галактик на небе</w:t>
            </w:r>
            <w:r w:rsidR="00AB4B62">
              <w:rPr>
                <w:rFonts w:eastAsiaTheme="minorHAnsi"/>
                <w:color w:val="1A1A1A" w:themeColor="background1" w:themeShade="1A"/>
                <w:sz w:val="24"/>
                <w:szCs w:val="24"/>
                <w:lang w:eastAsia="en-US"/>
              </w:rPr>
              <w:pict>
                <v:rect id="Shape 40" o:spid="_x0000_s1026" style="position:absolute;left:0;text-align:left;margin-left:178.9pt;margin-top:111.4pt;width:1pt;height:1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" o:allowincell="f" fillcolor="black" stroked="f">
                  <v:path arrowok="t"/>
                </v:rect>
              </w:pict>
            </w:r>
          </w:p>
        </w:tc>
      </w:tr>
      <w:tr w:rsidR="00A301E9" w:rsidRPr="00E5443F" w:rsidTr="002C4498">
        <w:tc>
          <w:tcPr>
            <w:tcW w:w="3640" w:type="dxa"/>
          </w:tcPr>
          <w:p w:rsidR="00A301E9" w:rsidRPr="00E5443F" w:rsidRDefault="00A301E9" w:rsidP="000A03AB">
            <w:pPr>
              <w:jc w:val="both"/>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Активные галактики и квазары</w:t>
            </w:r>
          </w:p>
          <w:p w:rsidR="00A301E9" w:rsidRPr="00E5443F" w:rsidRDefault="00A301E9" w:rsidP="000A03AB">
            <w:pPr>
              <w:jc w:val="both"/>
              <w:rPr>
                <w:rFonts w:eastAsiaTheme="minorHAnsi"/>
                <w:color w:val="1A1A1A" w:themeColor="background1" w:themeShade="1A"/>
                <w:sz w:val="24"/>
                <w:szCs w:val="24"/>
                <w:lang w:eastAsia="en-US"/>
              </w:rPr>
            </w:pPr>
          </w:p>
        </w:tc>
        <w:tc>
          <w:tcPr>
            <w:tcW w:w="3640" w:type="dxa"/>
          </w:tcPr>
          <w:p w:rsidR="00A301E9" w:rsidRPr="00E5443F" w:rsidRDefault="00A301E9" w:rsidP="002C4498">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11. Активные галактики и квазары</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Природа активности галактик;</w:t>
            </w:r>
            <w:r w:rsidR="002C4498" w:rsidRPr="00E5443F">
              <w:rPr>
                <w:rFonts w:eastAsiaTheme="minorHAnsi"/>
                <w:color w:val="1A1A1A" w:themeColor="background1" w:themeShade="1A"/>
                <w:sz w:val="24"/>
                <w:szCs w:val="24"/>
                <w:lang w:eastAsia="en-US"/>
              </w:rPr>
              <w:t xml:space="preserve"> </w:t>
            </w:r>
            <w:r w:rsidRPr="00E5443F">
              <w:rPr>
                <w:rFonts w:eastAsiaTheme="minorHAnsi"/>
                <w:color w:val="1A1A1A" w:themeColor="background1" w:themeShade="1A"/>
                <w:sz w:val="24"/>
                <w:szCs w:val="24"/>
                <w:lang w:eastAsia="en-US"/>
              </w:rPr>
              <w:t>природа квазаров</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Ресурсы урока: Учебник, § 32</w:t>
            </w: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r>
      <w:tr w:rsidR="00A301E9" w:rsidRPr="00E5443F" w:rsidTr="002C4498">
        <w:tc>
          <w:tcPr>
            <w:tcW w:w="3640" w:type="dxa"/>
          </w:tcPr>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b/>
                <w:color w:val="1A1A1A" w:themeColor="background1" w:themeShade="1A"/>
                <w:sz w:val="24"/>
                <w:szCs w:val="24"/>
                <w:lang w:eastAsia="en-US"/>
              </w:rPr>
              <w:t>Скопления галактик</w:t>
            </w:r>
          </w:p>
        </w:tc>
        <w:tc>
          <w:tcPr>
            <w:tcW w:w="3640" w:type="dxa"/>
          </w:tcPr>
          <w:p w:rsidR="00A301E9" w:rsidRPr="00E5443F" w:rsidRDefault="00A301E9" w:rsidP="002C4498">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12. Скопления галактик</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xml:space="preserve">Природа скоплений и роль тёмной материи в </w:t>
            </w:r>
            <w:r w:rsidRPr="00E5443F">
              <w:rPr>
                <w:rFonts w:eastAsiaTheme="minorHAnsi"/>
                <w:color w:val="1A1A1A" w:themeColor="background1" w:themeShade="1A"/>
                <w:sz w:val="24"/>
                <w:szCs w:val="24"/>
                <w:lang w:eastAsia="en-US"/>
              </w:rPr>
              <w:lastRenderedPageBreak/>
              <w:t>них; межгалактический газ и рентгеновское излучение от него; ячеистая структура распределения Галактик и скоплений во Вселенной</w:t>
            </w:r>
          </w:p>
          <w:p w:rsidR="00A301E9"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Ресурсы урока: Учебник, § 33</w:t>
            </w: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r>
      <w:tr w:rsidR="00A301E9" w:rsidRPr="00E5443F" w:rsidTr="000A03AB">
        <w:tc>
          <w:tcPr>
            <w:tcW w:w="14560" w:type="dxa"/>
            <w:gridSpan w:val="4"/>
          </w:tcPr>
          <w:p w:rsidR="00A301E9" w:rsidRPr="00E5443F" w:rsidRDefault="00C25AB9" w:rsidP="000A03AB">
            <w:pPr>
              <w:jc w:val="cente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lastRenderedPageBreak/>
              <w:t>Строение и эволюция Вселенной (3</w:t>
            </w:r>
            <w:r w:rsidR="00A301E9" w:rsidRPr="00E5443F">
              <w:rPr>
                <w:rFonts w:eastAsiaTheme="minorHAnsi"/>
                <w:b/>
                <w:color w:val="1A1A1A" w:themeColor="background1" w:themeShade="1A"/>
                <w:sz w:val="24"/>
                <w:szCs w:val="24"/>
                <w:lang w:eastAsia="en-US"/>
              </w:rPr>
              <w:t xml:space="preserve"> ч)</w:t>
            </w:r>
          </w:p>
        </w:tc>
      </w:tr>
      <w:tr w:rsidR="00C25AB9" w:rsidRPr="00E5443F" w:rsidTr="000A03AB">
        <w:tc>
          <w:tcPr>
            <w:tcW w:w="3640" w:type="dxa"/>
          </w:tcPr>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b/>
                <w:color w:val="1A1A1A" w:themeColor="background1" w:themeShade="1A"/>
                <w:sz w:val="24"/>
                <w:szCs w:val="24"/>
                <w:lang w:eastAsia="en-US"/>
              </w:rPr>
              <w:t>Конечность и бесконечность Вселенной</w:t>
            </w:r>
          </w:p>
        </w:tc>
        <w:tc>
          <w:tcPr>
            <w:tcW w:w="3640" w:type="dxa"/>
          </w:tcPr>
          <w:p w:rsidR="00C25AB9" w:rsidRPr="00E5443F" w:rsidRDefault="00C25AB9" w:rsidP="000A03AB">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13. Конечность и бесконечность Вселенной</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Связь закона всемирного тяготения с представлениями о конечности и бесконечности Вселенной; фотометрический парадокс; необходимость общей теории относительности для построения модели Вселенной</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Ресурсы урока: Учебник, § 34, 35</w:t>
            </w:r>
          </w:p>
        </w:tc>
        <w:tc>
          <w:tcPr>
            <w:tcW w:w="3640" w:type="dxa"/>
            <w:vMerge w:val="restart"/>
          </w:tcPr>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связь закона всемирного</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тяготения с представлениями о</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конечности и бесконечности</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Вселенной;</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что такое фотометрический</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парадокс;</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необходимость общей теории</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относительности для построения</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модели Вселенной;</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понятие «горячая Вселенная»;</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крупномасштабную структуру</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Вселенной;</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что такое метагалактика;</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космологические модели</w:t>
            </w:r>
          </w:p>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Вселенной</w:t>
            </w:r>
          </w:p>
        </w:tc>
        <w:tc>
          <w:tcPr>
            <w:tcW w:w="3640" w:type="dxa"/>
            <w:vMerge w:val="restart"/>
          </w:tcPr>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использовать знания по физике и астрономии для описания и объяснения современной научной картины мира</w:t>
            </w:r>
          </w:p>
        </w:tc>
      </w:tr>
      <w:tr w:rsidR="00C25AB9" w:rsidRPr="00E5443F" w:rsidTr="00C25AB9">
        <w:trPr>
          <w:trHeight w:val="1035"/>
        </w:trPr>
        <w:tc>
          <w:tcPr>
            <w:tcW w:w="3640" w:type="dxa"/>
          </w:tcPr>
          <w:p w:rsidR="00C25AB9" w:rsidRPr="00E5443F" w:rsidRDefault="00C25AB9" w:rsidP="000A03AB">
            <w:pPr>
              <w:jc w:val="both"/>
              <w:rPr>
                <w:rFonts w:eastAsiaTheme="minorHAnsi"/>
                <w:color w:val="1A1A1A" w:themeColor="background1" w:themeShade="1A"/>
                <w:sz w:val="24"/>
                <w:szCs w:val="24"/>
                <w:lang w:eastAsia="en-US"/>
              </w:rPr>
            </w:pPr>
            <w:r w:rsidRPr="00E5443F">
              <w:rPr>
                <w:rFonts w:eastAsiaTheme="minorHAnsi"/>
                <w:b/>
                <w:color w:val="1A1A1A" w:themeColor="background1" w:themeShade="1A"/>
                <w:sz w:val="24"/>
                <w:szCs w:val="24"/>
                <w:lang w:eastAsia="en-US"/>
              </w:rPr>
              <w:t>Модель «горячей Вселенной»</w:t>
            </w:r>
          </w:p>
        </w:tc>
        <w:tc>
          <w:tcPr>
            <w:tcW w:w="3640" w:type="dxa"/>
          </w:tcPr>
          <w:p w:rsidR="00C25AB9" w:rsidRPr="00E5443F" w:rsidRDefault="00C25AB9" w:rsidP="000A03AB">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14. Модель «горячей Вселенной»</w:t>
            </w:r>
          </w:p>
          <w:p w:rsidR="00C25AB9" w:rsidRPr="00E5443F" w:rsidRDefault="00C25AB9" w:rsidP="000A03AB">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xml:space="preserve">Связь средней плотности материи с законом расширения и геометрией Вселенной. </w:t>
            </w:r>
          </w:p>
          <w:p w:rsidR="00C25AB9" w:rsidRPr="00E5443F" w:rsidRDefault="00C25AB9" w:rsidP="000A03AB">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Ресурсы урока: Учебник, § 36</w:t>
            </w:r>
          </w:p>
        </w:tc>
        <w:tc>
          <w:tcPr>
            <w:tcW w:w="3640" w:type="dxa"/>
            <w:vMerge/>
          </w:tcPr>
          <w:p w:rsidR="00C25AB9" w:rsidRPr="00E5443F" w:rsidRDefault="00C25AB9" w:rsidP="000A03AB">
            <w:pPr>
              <w:jc w:val="both"/>
              <w:rPr>
                <w:rFonts w:eastAsiaTheme="minorHAnsi"/>
                <w:color w:val="1A1A1A" w:themeColor="background1" w:themeShade="1A"/>
                <w:sz w:val="24"/>
                <w:szCs w:val="24"/>
                <w:lang w:eastAsia="en-US"/>
              </w:rPr>
            </w:pPr>
          </w:p>
        </w:tc>
        <w:tc>
          <w:tcPr>
            <w:tcW w:w="3640" w:type="dxa"/>
            <w:vMerge/>
          </w:tcPr>
          <w:p w:rsidR="00C25AB9" w:rsidRPr="00E5443F" w:rsidRDefault="00C25AB9" w:rsidP="000A03AB">
            <w:pPr>
              <w:jc w:val="both"/>
              <w:rPr>
                <w:rFonts w:eastAsiaTheme="minorHAnsi"/>
                <w:color w:val="1A1A1A" w:themeColor="background1" w:themeShade="1A"/>
                <w:sz w:val="24"/>
                <w:szCs w:val="24"/>
                <w:lang w:eastAsia="en-US"/>
              </w:rPr>
            </w:pPr>
          </w:p>
        </w:tc>
      </w:tr>
      <w:tr w:rsidR="00C25AB9" w:rsidRPr="00E5443F" w:rsidTr="000A03AB">
        <w:trPr>
          <w:trHeight w:val="900"/>
        </w:trPr>
        <w:tc>
          <w:tcPr>
            <w:tcW w:w="3640" w:type="dxa"/>
          </w:tcPr>
          <w:p w:rsidR="00C25AB9" w:rsidRPr="00E5443F" w:rsidRDefault="00C25AB9" w:rsidP="00C25AB9">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Радиус и возраст Вселенной</w:t>
            </w:r>
          </w:p>
          <w:p w:rsidR="00C25AB9" w:rsidRPr="00E5443F" w:rsidRDefault="00C25AB9" w:rsidP="000A03AB">
            <w:pPr>
              <w:jc w:val="both"/>
              <w:rPr>
                <w:rFonts w:eastAsiaTheme="minorHAnsi"/>
                <w:b/>
                <w:color w:val="1A1A1A" w:themeColor="background1" w:themeShade="1A"/>
                <w:sz w:val="24"/>
                <w:szCs w:val="24"/>
                <w:lang w:eastAsia="en-US"/>
              </w:rPr>
            </w:pPr>
          </w:p>
        </w:tc>
        <w:tc>
          <w:tcPr>
            <w:tcW w:w="3640" w:type="dxa"/>
          </w:tcPr>
          <w:p w:rsidR="00C25AB9" w:rsidRPr="00E5443F" w:rsidRDefault="00C25AB9" w:rsidP="000A03AB">
            <w:pPr>
              <w:rPr>
                <w:rFonts w:eastAsiaTheme="minorHAnsi"/>
                <w:color w:val="1A1A1A" w:themeColor="background1" w:themeShade="1A"/>
                <w:sz w:val="24"/>
                <w:szCs w:val="24"/>
                <w:lang w:eastAsia="en-US"/>
              </w:rPr>
            </w:pPr>
            <w:r w:rsidRPr="00E5443F">
              <w:rPr>
                <w:rFonts w:eastAsiaTheme="minorHAnsi"/>
                <w:b/>
                <w:color w:val="1A1A1A" w:themeColor="background1" w:themeShade="1A"/>
                <w:sz w:val="24"/>
                <w:szCs w:val="24"/>
                <w:lang w:eastAsia="en-US"/>
              </w:rPr>
              <w:t xml:space="preserve">Урок 15. </w:t>
            </w:r>
            <w:r w:rsidRPr="00E5443F">
              <w:rPr>
                <w:rFonts w:eastAsiaTheme="minorHAnsi"/>
                <w:color w:val="1A1A1A" w:themeColor="background1" w:themeShade="1A"/>
                <w:sz w:val="24"/>
                <w:szCs w:val="24"/>
                <w:lang w:eastAsia="en-US"/>
              </w:rPr>
              <w:t>Радиус и возраст Вселенной</w:t>
            </w:r>
          </w:p>
          <w:p w:rsidR="00C25AB9" w:rsidRPr="00E5443F" w:rsidRDefault="00C25AB9" w:rsidP="000A03AB">
            <w:pPr>
              <w:rPr>
                <w:rFonts w:eastAsiaTheme="minorHAnsi"/>
                <w:b/>
                <w:color w:val="1A1A1A" w:themeColor="background1" w:themeShade="1A"/>
                <w:sz w:val="24"/>
                <w:szCs w:val="24"/>
                <w:lang w:eastAsia="en-US"/>
              </w:rPr>
            </w:pPr>
            <w:r w:rsidRPr="00E5443F">
              <w:rPr>
                <w:rFonts w:eastAsiaTheme="minorHAnsi"/>
                <w:color w:val="1A1A1A" w:themeColor="background1" w:themeShade="1A"/>
                <w:sz w:val="24"/>
                <w:szCs w:val="24"/>
                <w:lang w:eastAsia="en-US"/>
              </w:rPr>
              <w:t>Ресурсы урока: Учебник, § 36</w:t>
            </w:r>
          </w:p>
        </w:tc>
        <w:tc>
          <w:tcPr>
            <w:tcW w:w="3640" w:type="dxa"/>
            <w:vMerge/>
          </w:tcPr>
          <w:p w:rsidR="00C25AB9" w:rsidRPr="00E5443F" w:rsidRDefault="00C25AB9" w:rsidP="000A03AB">
            <w:pPr>
              <w:jc w:val="both"/>
              <w:rPr>
                <w:rFonts w:eastAsiaTheme="minorHAnsi"/>
                <w:color w:val="1A1A1A" w:themeColor="background1" w:themeShade="1A"/>
                <w:sz w:val="24"/>
                <w:szCs w:val="24"/>
                <w:lang w:eastAsia="en-US"/>
              </w:rPr>
            </w:pPr>
          </w:p>
        </w:tc>
        <w:tc>
          <w:tcPr>
            <w:tcW w:w="3640" w:type="dxa"/>
            <w:vMerge/>
          </w:tcPr>
          <w:p w:rsidR="00C25AB9" w:rsidRPr="00E5443F" w:rsidRDefault="00C25AB9" w:rsidP="000A03AB">
            <w:pPr>
              <w:jc w:val="both"/>
              <w:rPr>
                <w:rFonts w:eastAsiaTheme="minorHAnsi"/>
                <w:color w:val="1A1A1A" w:themeColor="background1" w:themeShade="1A"/>
                <w:sz w:val="24"/>
                <w:szCs w:val="24"/>
                <w:lang w:eastAsia="en-US"/>
              </w:rPr>
            </w:pPr>
          </w:p>
        </w:tc>
      </w:tr>
      <w:tr w:rsidR="00A301E9" w:rsidRPr="00E5443F" w:rsidTr="000A03AB">
        <w:tc>
          <w:tcPr>
            <w:tcW w:w="14560" w:type="dxa"/>
            <w:gridSpan w:val="4"/>
          </w:tcPr>
          <w:p w:rsidR="00A301E9" w:rsidRPr="00E5443F" w:rsidRDefault="00A301E9" w:rsidP="000A03AB">
            <w:pPr>
              <w:jc w:val="cente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Современные проблемы астрономии (3 ч)</w:t>
            </w:r>
          </w:p>
        </w:tc>
      </w:tr>
      <w:tr w:rsidR="00A301E9" w:rsidRPr="00E5443F" w:rsidTr="00C25AB9">
        <w:tc>
          <w:tcPr>
            <w:tcW w:w="3640" w:type="dxa"/>
          </w:tcPr>
          <w:p w:rsidR="00A301E9" w:rsidRPr="00E5443F" w:rsidRDefault="00A301E9" w:rsidP="000A03AB">
            <w:pPr>
              <w:rPr>
                <w:rFonts w:eastAsiaTheme="minorHAnsi"/>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Ускоренное расширение Вселенной и тёмная энергия</w:t>
            </w:r>
          </w:p>
        </w:tc>
        <w:tc>
          <w:tcPr>
            <w:tcW w:w="3640" w:type="dxa"/>
          </w:tcPr>
          <w:p w:rsidR="00A301E9" w:rsidRPr="00E5443F" w:rsidRDefault="00C25AB9" w:rsidP="00C25AB9">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16</w:t>
            </w:r>
            <w:r w:rsidR="00A301E9" w:rsidRPr="00E5443F">
              <w:rPr>
                <w:rFonts w:eastAsiaTheme="minorHAnsi"/>
                <w:b/>
                <w:color w:val="1A1A1A" w:themeColor="background1" w:themeShade="1A"/>
                <w:sz w:val="24"/>
                <w:szCs w:val="24"/>
                <w:lang w:eastAsia="en-US"/>
              </w:rPr>
              <w:t>. Ускоренное расширение Вселенной и тёмная энергия</w:t>
            </w:r>
          </w:p>
          <w:p w:rsidR="00A301E9" w:rsidRPr="00E5443F" w:rsidRDefault="00A301E9" w:rsidP="00C25AB9">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xml:space="preserve">Вклад тёмной материи в массу Вселенной; наблюдение сверхновых звёзд в далёких галактиках и открытие ускоренного </w:t>
            </w:r>
            <w:r w:rsidRPr="00E5443F">
              <w:rPr>
                <w:rFonts w:eastAsiaTheme="minorHAnsi"/>
                <w:color w:val="1A1A1A" w:themeColor="background1" w:themeShade="1A"/>
                <w:sz w:val="24"/>
                <w:szCs w:val="24"/>
                <w:lang w:eastAsia="en-US"/>
              </w:rPr>
              <w:lastRenderedPageBreak/>
              <w:t>расширения Вселенной; природы силы всемирного отталкивания</w:t>
            </w:r>
          </w:p>
          <w:p w:rsidR="00A301E9" w:rsidRPr="00E5443F" w:rsidRDefault="00A301E9" w:rsidP="00C25AB9">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Ресурсы урока: Учебник, § 37</w:t>
            </w:r>
          </w:p>
        </w:tc>
        <w:tc>
          <w:tcPr>
            <w:tcW w:w="3640" w:type="dxa"/>
            <w:vMerge w:val="restart"/>
          </w:tcPr>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lastRenderedPageBreak/>
              <w:t>- какие наблюдения подтвердили</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теорию ускоренного расширения</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Вселенной;</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что исследователи понимают</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под тёмной энергией;</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xml:space="preserve">- зачем в уравнение </w:t>
            </w:r>
            <w:r w:rsidRPr="00E5443F">
              <w:rPr>
                <w:rFonts w:eastAsiaTheme="minorHAnsi"/>
                <w:color w:val="1A1A1A" w:themeColor="background1" w:themeShade="1A"/>
                <w:sz w:val="24"/>
                <w:szCs w:val="24"/>
                <w:lang w:eastAsia="en-US"/>
              </w:rPr>
              <w:lastRenderedPageBreak/>
              <w:t>Эйнштейна</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была введена космологическая</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постоянная;</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условия возникновения планет</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около звёзд;</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методы обнаружения</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экзопланет около других звёзд;</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об эволюции Вселенной и</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жизни во Вселенной;</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проблемы поиска внеземных</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цивилизаций;</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формула Дрейка</w:t>
            </w:r>
          </w:p>
        </w:tc>
        <w:tc>
          <w:tcPr>
            <w:tcW w:w="3640" w:type="dxa"/>
            <w:vMerge w:val="restart"/>
          </w:tcPr>
          <w:p w:rsidR="00A301E9" w:rsidRPr="00E5443F" w:rsidRDefault="00A301E9" w:rsidP="000A03AB">
            <w:pPr>
              <w:numPr>
                <w:ilvl w:val="0"/>
                <w:numId w:val="6"/>
              </w:num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lastRenderedPageBreak/>
              <w:t>использовать знания, полученные по физике и астрономии, для описания и объяснения современной научной картины мира;</w:t>
            </w:r>
          </w:p>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xml:space="preserve">обосновывать свою </w:t>
            </w:r>
            <w:r w:rsidRPr="00E5443F">
              <w:rPr>
                <w:rFonts w:eastAsiaTheme="minorHAnsi"/>
                <w:color w:val="1A1A1A" w:themeColor="background1" w:themeShade="1A"/>
                <w:sz w:val="24"/>
                <w:szCs w:val="24"/>
                <w:lang w:eastAsia="en-US"/>
              </w:rPr>
              <w:lastRenderedPageBreak/>
              <w:t>точку зрения о возможности существования внеземных цивилизаций и их контактов с нами.</w:t>
            </w:r>
          </w:p>
        </w:tc>
      </w:tr>
      <w:tr w:rsidR="00A301E9" w:rsidRPr="00E5443F" w:rsidTr="002C4498">
        <w:tc>
          <w:tcPr>
            <w:tcW w:w="3640" w:type="dxa"/>
          </w:tcPr>
          <w:p w:rsidR="00A301E9" w:rsidRPr="00E5443F" w:rsidRDefault="00A301E9" w:rsidP="000A03AB">
            <w:pPr>
              <w:jc w:val="both"/>
              <w:rPr>
                <w:rFonts w:eastAsiaTheme="minorHAnsi"/>
                <w:color w:val="1A1A1A" w:themeColor="background1" w:themeShade="1A"/>
                <w:sz w:val="24"/>
                <w:szCs w:val="24"/>
                <w:lang w:eastAsia="en-US"/>
              </w:rPr>
            </w:pPr>
            <w:r w:rsidRPr="00E5443F">
              <w:rPr>
                <w:rFonts w:eastAsiaTheme="minorHAnsi"/>
                <w:b/>
                <w:color w:val="1A1A1A" w:themeColor="background1" w:themeShade="1A"/>
                <w:sz w:val="24"/>
                <w:szCs w:val="24"/>
                <w:lang w:eastAsia="en-US"/>
              </w:rPr>
              <w:lastRenderedPageBreak/>
              <w:t>Обнаружение планет возле других звёзд</w:t>
            </w:r>
            <w:r w:rsidR="00C25AB9" w:rsidRPr="00E5443F">
              <w:rPr>
                <w:rFonts w:eastAsiaTheme="minorHAnsi"/>
                <w:b/>
                <w:color w:val="1A1A1A" w:themeColor="background1" w:themeShade="1A"/>
                <w:sz w:val="24"/>
                <w:szCs w:val="24"/>
                <w:lang w:eastAsia="en-US"/>
              </w:rPr>
              <w:t>. Поиск жизни и разума во Вселенной</w:t>
            </w:r>
          </w:p>
        </w:tc>
        <w:tc>
          <w:tcPr>
            <w:tcW w:w="3640" w:type="dxa"/>
          </w:tcPr>
          <w:p w:rsidR="00A301E9" w:rsidRPr="00E5443F" w:rsidRDefault="00C25AB9" w:rsidP="002C4498">
            <w:pPr>
              <w:rPr>
                <w:rFonts w:eastAsiaTheme="minorHAnsi"/>
                <w:b/>
                <w:color w:val="1A1A1A" w:themeColor="background1" w:themeShade="1A"/>
                <w:sz w:val="24"/>
                <w:szCs w:val="24"/>
                <w:lang w:eastAsia="en-US"/>
              </w:rPr>
            </w:pPr>
            <w:r w:rsidRPr="00E5443F">
              <w:rPr>
                <w:rFonts w:eastAsiaTheme="minorHAnsi"/>
                <w:b/>
                <w:color w:val="1A1A1A" w:themeColor="background1" w:themeShade="1A"/>
                <w:sz w:val="24"/>
                <w:szCs w:val="24"/>
                <w:lang w:eastAsia="en-US"/>
              </w:rPr>
              <w:t>Урок 17</w:t>
            </w:r>
            <w:r w:rsidR="00A301E9" w:rsidRPr="00E5443F">
              <w:rPr>
                <w:rFonts w:eastAsiaTheme="minorHAnsi"/>
                <w:b/>
                <w:color w:val="1A1A1A" w:themeColor="background1" w:themeShade="1A"/>
                <w:sz w:val="24"/>
                <w:szCs w:val="24"/>
                <w:lang w:eastAsia="en-US"/>
              </w:rPr>
              <w:t>. Обнаружение планет возле других звёзд</w:t>
            </w:r>
            <w:r w:rsidR="00902674" w:rsidRPr="00E5443F">
              <w:rPr>
                <w:rFonts w:eastAsiaTheme="minorHAnsi"/>
                <w:b/>
                <w:color w:val="1A1A1A" w:themeColor="background1" w:themeShade="1A"/>
                <w:sz w:val="24"/>
                <w:szCs w:val="24"/>
                <w:lang w:eastAsia="en-US"/>
              </w:rPr>
              <w:t>. Поиск жизни и разума во Вселенной</w:t>
            </w:r>
          </w:p>
          <w:p w:rsidR="00902674" w:rsidRPr="00E5443F" w:rsidRDefault="00A301E9" w:rsidP="00902674">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Невидимые спутники у звёзд; методы обнаружения экзопланет; экзопланеты с условиями благоприятными для жизни</w:t>
            </w:r>
            <w:r w:rsidR="00902674" w:rsidRPr="00E5443F">
              <w:rPr>
                <w:rFonts w:eastAsiaTheme="minorHAnsi"/>
                <w:color w:val="1A1A1A" w:themeColor="background1" w:themeShade="1A"/>
                <w:sz w:val="24"/>
                <w:szCs w:val="24"/>
                <w:lang w:eastAsia="en-US"/>
              </w:rPr>
              <w:t>.  Развитие представлений о существовании жизни во Вселенной; формула Дрейка и число цивилизаций в Галактике; поиск сигналов от внеземных цивилизаций и подача сигналов им.</w:t>
            </w:r>
          </w:p>
          <w:p w:rsidR="00A301E9" w:rsidRPr="00E5443F" w:rsidRDefault="00A301E9" w:rsidP="002C4498">
            <w:pPr>
              <w:rPr>
                <w:rFonts w:eastAsiaTheme="minorHAnsi"/>
                <w:color w:val="1A1A1A" w:themeColor="background1" w:themeShade="1A"/>
                <w:sz w:val="24"/>
                <w:szCs w:val="24"/>
                <w:lang w:eastAsia="en-US"/>
              </w:rPr>
            </w:pPr>
          </w:p>
          <w:p w:rsidR="00902674" w:rsidRPr="00E5443F" w:rsidRDefault="00A301E9"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Ресурсы урока: Учебник, § 38</w:t>
            </w:r>
            <w:r w:rsidR="00902674" w:rsidRPr="00E5443F">
              <w:rPr>
                <w:rFonts w:eastAsiaTheme="minorHAnsi"/>
                <w:color w:val="1A1A1A" w:themeColor="background1" w:themeShade="1A"/>
                <w:sz w:val="24"/>
                <w:szCs w:val="24"/>
                <w:lang w:eastAsia="en-US"/>
              </w:rPr>
              <w:t xml:space="preserve">, </w:t>
            </w:r>
          </w:p>
          <w:p w:rsidR="00A301E9" w:rsidRPr="00E5443F" w:rsidRDefault="00902674" w:rsidP="002C4498">
            <w:pPr>
              <w:rPr>
                <w:rFonts w:eastAsiaTheme="minorHAnsi"/>
                <w:color w:val="1A1A1A" w:themeColor="background1" w:themeShade="1A"/>
                <w:sz w:val="24"/>
                <w:szCs w:val="24"/>
                <w:lang w:eastAsia="en-US"/>
              </w:rPr>
            </w:pPr>
            <w:r w:rsidRPr="00E5443F">
              <w:rPr>
                <w:rFonts w:eastAsiaTheme="minorHAnsi"/>
                <w:color w:val="1A1A1A" w:themeColor="background1" w:themeShade="1A"/>
                <w:sz w:val="24"/>
                <w:szCs w:val="24"/>
                <w:lang w:eastAsia="en-US"/>
              </w:rPr>
              <w:t>§ 39</w:t>
            </w: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c>
          <w:tcPr>
            <w:tcW w:w="3640" w:type="dxa"/>
            <w:vMerge/>
          </w:tcPr>
          <w:p w:rsidR="00A301E9" w:rsidRPr="00E5443F" w:rsidRDefault="00A301E9" w:rsidP="000A03AB">
            <w:pPr>
              <w:jc w:val="both"/>
              <w:rPr>
                <w:rFonts w:eastAsiaTheme="minorHAnsi"/>
                <w:color w:val="1A1A1A" w:themeColor="background1" w:themeShade="1A"/>
                <w:sz w:val="24"/>
                <w:szCs w:val="24"/>
                <w:lang w:eastAsia="en-US"/>
              </w:rPr>
            </w:pPr>
          </w:p>
        </w:tc>
      </w:tr>
    </w:tbl>
    <w:p w:rsidR="00A301E9" w:rsidRDefault="00A301E9" w:rsidP="00A301E9">
      <w:pPr>
        <w:jc w:val="center"/>
        <w:rPr>
          <w:color w:val="1A1A1A" w:themeColor="background1" w:themeShade="1A"/>
          <w:sz w:val="24"/>
          <w:szCs w:val="24"/>
        </w:rPr>
      </w:pPr>
    </w:p>
    <w:p w:rsidR="00FC5535" w:rsidRPr="00AA452A" w:rsidRDefault="00FC5535" w:rsidP="00A301E9">
      <w:pPr>
        <w:jc w:val="center"/>
        <w:rPr>
          <w:color w:val="1A1A1A" w:themeColor="background1" w:themeShade="1A"/>
          <w:sz w:val="28"/>
          <w:szCs w:val="28"/>
        </w:rPr>
      </w:pPr>
    </w:p>
    <w:p w:rsidR="00FC5535" w:rsidRPr="00AA452A" w:rsidRDefault="00FC5535" w:rsidP="00A301E9">
      <w:pPr>
        <w:jc w:val="center"/>
        <w:rPr>
          <w:color w:val="1A1A1A" w:themeColor="background1" w:themeShade="1A"/>
          <w:sz w:val="28"/>
          <w:szCs w:val="28"/>
        </w:rPr>
      </w:pPr>
    </w:p>
    <w:tbl>
      <w:tblPr>
        <w:tblW w:w="9322" w:type="dxa"/>
        <w:tblLook w:val="04A0"/>
      </w:tblPr>
      <w:tblGrid>
        <w:gridCol w:w="5070"/>
        <w:gridCol w:w="4252"/>
      </w:tblGrid>
      <w:tr w:rsidR="00FC5535" w:rsidRPr="00AA452A" w:rsidTr="00AA452A">
        <w:tc>
          <w:tcPr>
            <w:tcW w:w="5070" w:type="dxa"/>
          </w:tcPr>
          <w:p w:rsidR="00FC5535" w:rsidRPr="00AA452A" w:rsidRDefault="00FC5535" w:rsidP="00FC5535">
            <w:pPr>
              <w:ind w:left="79"/>
              <w:rPr>
                <w:color w:val="000000"/>
                <w:sz w:val="28"/>
                <w:szCs w:val="28"/>
              </w:rPr>
            </w:pPr>
            <w:r w:rsidRPr="00AA452A">
              <w:rPr>
                <w:color w:val="000000"/>
                <w:sz w:val="28"/>
                <w:szCs w:val="28"/>
              </w:rPr>
              <w:t>СОГЛАСОВАНО</w:t>
            </w:r>
          </w:p>
          <w:p w:rsidR="00FC5535" w:rsidRPr="00AA452A" w:rsidRDefault="00FC5535" w:rsidP="00FC5535">
            <w:pPr>
              <w:ind w:left="79"/>
              <w:rPr>
                <w:color w:val="000000"/>
                <w:sz w:val="28"/>
                <w:szCs w:val="28"/>
              </w:rPr>
            </w:pPr>
            <w:r w:rsidRPr="00AA452A">
              <w:rPr>
                <w:color w:val="000000"/>
                <w:sz w:val="28"/>
                <w:szCs w:val="28"/>
              </w:rPr>
              <w:t>Протокол заседания методического объединения учителей математики, физики, астрономии, информатики и ИКТ, ИЗО и технологии</w:t>
            </w:r>
          </w:p>
          <w:p w:rsidR="00FC5535" w:rsidRPr="00AA452A" w:rsidRDefault="00FC5535" w:rsidP="00FC5535">
            <w:pPr>
              <w:ind w:left="79"/>
              <w:rPr>
                <w:color w:val="000000"/>
                <w:sz w:val="28"/>
                <w:szCs w:val="28"/>
              </w:rPr>
            </w:pPr>
            <w:r w:rsidRPr="00AA452A">
              <w:rPr>
                <w:color w:val="000000"/>
                <w:sz w:val="28"/>
                <w:szCs w:val="28"/>
              </w:rPr>
              <w:t>от 29 августа 2019  года № 1</w:t>
            </w:r>
          </w:p>
          <w:p w:rsidR="00FC5535" w:rsidRPr="00AA452A" w:rsidRDefault="00AA452A" w:rsidP="00AA452A">
            <w:pPr>
              <w:rPr>
                <w:color w:val="000000"/>
                <w:sz w:val="28"/>
                <w:szCs w:val="28"/>
              </w:rPr>
            </w:pPr>
            <w:r>
              <w:rPr>
                <w:color w:val="000000"/>
                <w:sz w:val="28"/>
                <w:szCs w:val="28"/>
              </w:rPr>
              <w:t>____________</w:t>
            </w:r>
            <w:r w:rsidR="00305A08" w:rsidRPr="00AA452A">
              <w:rPr>
                <w:color w:val="000000"/>
                <w:sz w:val="28"/>
                <w:szCs w:val="28"/>
              </w:rPr>
              <w:t xml:space="preserve">Л.В </w:t>
            </w:r>
            <w:r w:rsidR="00FC5535" w:rsidRPr="00AA452A">
              <w:rPr>
                <w:color w:val="000000"/>
                <w:sz w:val="28"/>
                <w:szCs w:val="28"/>
              </w:rPr>
              <w:t>Лихоеденко</w:t>
            </w:r>
          </w:p>
          <w:p w:rsidR="00FC5535" w:rsidRPr="00AA452A" w:rsidRDefault="00FC5535" w:rsidP="00305A08">
            <w:pPr>
              <w:ind w:left="-426"/>
              <w:rPr>
                <w:color w:val="000000"/>
                <w:sz w:val="28"/>
                <w:szCs w:val="28"/>
              </w:rPr>
            </w:pPr>
            <w:r w:rsidRPr="00AA452A">
              <w:rPr>
                <w:color w:val="000000"/>
                <w:sz w:val="28"/>
                <w:szCs w:val="28"/>
              </w:rPr>
              <w:t xml:space="preserve">      </w:t>
            </w:r>
          </w:p>
        </w:tc>
        <w:tc>
          <w:tcPr>
            <w:tcW w:w="4252" w:type="dxa"/>
          </w:tcPr>
          <w:p w:rsidR="00FC5535" w:rsidRPr="00AA452A" w:rsidRDefault="00FC5535" w:rsidP="00FC5535">
            <w:pPr>
              <w:ind w:left="79"/>
              <w:jc w:val="right"/>
              <w:rPr>
                <w:color w:val="000000"/>
                <w:sz w:val="28"/>
                <w:szCs w:val="28"/>
              </w:rPr>
            </w:pPr>
            <w:r w:rsidRPr="00AA452A">
              <w:rPr>
                <w:color w:val="000000"/>
                <w:sz w:val="28"/>
                <w:szCs w:val="28"/>
              </w:rPr>
              <w:t xml:space="preserve">                                          СОГЛАСОВАНО</w:t>
            </w:r>
          </w:p>
          <w:p w:rsidR="00FC5535" w:rsidRPr="00AA452A" w:rsidRDefault="00FC5535" w:rsidP="00FC5535">
            <w:pPr>
              <w:ind w:left="79"/>
              <w:jc w:val="right"/>
              <w:rPr>
                <w:color w:val="000000"/>
                <w:sz w:val="28"/>
                <w:szCs w:val="28"/>
              </w:rPr>
            </w:pPr>
            <w:r w:rsidRPr="00AA452A">
              <w:rPr>
                <w:color w:val="000000"/>
                <w:sz w:val="28"/>
                <w:szCs w:val="28"/>
              </w:rPr>
              <w:t>Заместитель директора по УР</w:t>
            </w:r>
          </w:p>
          <w:p w:rsidR="00FC5535" w:rsidRPr="00AA452A" w:rsidRDefault="00FC5535" w:rsidP="00FC5535">
            <w:pPr>
              <w:ind w:left="79"/>
              <w:jc w:val="right"/>
              <w:rPr>
                <w:color w:val="000000"/>
                <w:sz w:val="28"/>
                <w:szCs w:val="28"/>
              </w:rPr>
            </w:pPr>
            <w:r w:rsidRPr="00AA452A">
              <w:rPr>
                <w:color w:val="000000"/>
                <w:sz w:val="28"/>
                <w:szCs w:val="28"/>
              </w:rPr>
              <w:t>____________Н.Н. Кузнецова</w:t>
            </w:r>
          </w:p>
          <w:p w:rsidR="00FC5535" w:rsidRPr="00AA452A" w:rsidRDefault="00FC5535" w:rsidP="00FC5535">
            <w:pPr>
              <w:ind w:left="79"/>
              <w:jc w:val="right"/>
              <w:rPr>
                <w:color w:val="000000"/>
                <w:sz w:val="28"/>
                <w:szCs w:val="28"/>
              </w:rPr>
            </w:pPr>
            <w:r w:rsidRPr="00AA452A">
              <w:rPr>
                <w:color w:val="000000"/>
                <w:sz w:val="28"/>
                <w:szCs w:val="28"/>
              </w:rPr>
              <w:t>29 августа 2019 года</w:t>
            </w:r>
          </w:p>
          <w:p w:rsidR="00FC5535" w:rsidRPr="00AA452A" w:rsidRDefault="00FC5535" w:rsidP="00FC5535">
            <w:pPr>
              <w:ind w:left="79"/>
              <w:jc w:val="right"/>
              <w:rPr>
                <w:color w:val="000000"/>
                <w:sz w:val="28"/>
                <w:szCs w:val="28"/>
              </w:rPr>
            </w:pPr>
          </w:p>
          <w:p w:rsidR="00FC5535" w:rsidRPr="00AA452A" w:rsidRDefault="00FC5535" w:rsidP="00FC5535">
            <w:pPr>
              <w:jc w:val="both"/>
              <w:rPr>
                <w:sz w:val="28"/>
                <w:szCs w:val="28"/>
              </w:rPr>
            </w:pPr>
          </w:p>
        </w:tc>
      </w:tr>
    </w:tbl>
    <w:p w:rsidR="00FC5535" w:rsidRDefault="00FC5535" w:rsidP="00A301E9">
      <w:pPr>
        <w:jc w:val="center"/>
        <w:rPr>
          <w:color w:val="1A1A1A" w:themeColor="background1" w:themeShade="1A"/>
          <w:sz w:val="24"/>
          <w:szCs w:val="24"/>
        </w:rPr>
      </w:pPr>
    </w:p>
    <w:p w:rsidR="00FC5535" w:rsidRDefault="00FC5535" w:rsidP="00A301E9">
      <w:pPr>
        <w:jc w:val="center"/>
        <w:rPr>
          <w:color w:val="1A1A1A" w:themeColor="background1" w:themeShade="1A"/>
          <w:sz w:val="24"/>
          <w:szCs w:val="24"/>
        </w:rPr>
      </w:pPr>
    </w:p>
    <w:p w:rsidR="00FC5535" w:rsidRDefault="00FC5535" w:rsidP="00A301E9">
      <w:pPr>
        <w:jc w:val="center"/>
        <w:rPr>
          <w:color w:val="1A1A1A" w:themeColor="background1" w:themeShade="1A"/>
          <w:sz w:val="24"/>
          <w:szCs w:val="24"/>
        </w:rPr>
      </w:pPr>
    </w:p>
    <w:p w:rsidR="00FC5535" w:rsidRDefault="00FC5535" w:rsidP="00A301E9">
      <w:pPr>
        <w:jc w:val="center"/>
        <w:rPr>
          <w:color w:val="1A1A1A" w:themeColor="background1" w:themeShade="1A"/>
          <w:sz w:val="24"/>
          <w:szCs w:val="24"/>
        </w:rPr>
      </w:pPr>
    </w:p>
    <w:p w:rsidR="00FC5535" w:rsidRDefault="00FC5535" w:rsidP="00A301E9">
      <w:pPr>
        <w:jc w:val="center"/>
        <w:rPr>
          <w:color w:val="1A1A1A" w:themeColor="background1" w:themeShade="1A"/>
          <w:sz w:val="24"/>
          <w:szCs w:val="24"/>
        </w:rPr>
      </w:pPr>
    </w:p>
    <w:p w:rsidR="00FC5535" w:rsidRDefault="00FC5535" w:rsidP="00A301E9">
      <w:pPr>
        <w:jc w:val="center"/>
        <w:rPr>
          <w:color w:val="1A1A1A" w:themeColor="background1" w:themeShade="1A"/>
          <w:sz w:val="24"/>
          <w:szCs w:val="24"/>
        </w:rPr>
      </w:pPr>
    </w:p>
    <w:p w:rsidR="00FC5535" w:rsidRDefault="00FC5535" w:rsidP="00A301E9">
      <w:pPr>
        <w:jc w:val="center"/>
        <w:rPr>
          <w:color w:val="1A1A1A" w:themeColor="background1" w:themeShade="1A"/>
          <w:sz w:val="24"/>
          <w:szCs w:val="24"/>
        </w:rPr>
      </w:pPr>
    </w:p>
    <w:sectPr w:rsidR="00FC5535" w:rsidSect="000A03A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200" w:rsidRDefault="00C54200" w:rsidP="003D6C27">
      <w:r>
        <w:separator/>
      </w:r>
    </w:p>
  </w:endnote>
  <w:endnote w:type="continuationSeparator" w:id="1">
    <w:p w:rsidR="00C54200" w:rsidRDefault="00C54200" w:rsidP="003D6C27">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535" w:rsidRDefault="00FC5535">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535" w:rsidRDefault="00AB4B62">
    <w:pPr>
      <w:pStyle w:val="a5"/>
      <w:spacing w:line="14" w:lineRule="auto"/>
      <w:rPr>
        <w:sz w:val="20"/>
      </w:rPr>
    </w:pPr>
    <w:r w:rsidRPr="00AB4B62">
      <w:rPr>
        <w:noProof/>
        <w:lang w:val="ru-RU" w:eastAsia="ru-RU"/>
      </w:rPr>
      <w:pict>
        <v:shapetype id="_x0000_t202" coordsize="21600,21600" o:spt="202" path="m,l,21600r21600,l21600,xe">
          <v:stroke joinstyle="miter"/>
          <v:path gradientshapeok="t" o:connecttype="rect"/>
        </v:shapetype>
        <v:shape id="Надпись 1" o:spid="_x0000_s4097" type="#_x0000_t202" style="position:absolute;margin-left:497.2pt;margin-top:780.7pt;width:15.3pt;height:13.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" filled="f" stroked="f">
          <v:textbox inset="0,0,0,0">
            <w:txbxContent>
              <w:p w:rsidR="00FC5535" w:rsidRDefault="00AB4B62">
                <w:pPr>
                  <w:spacing w:line="245" w:lineRule="exact"/>
                  <w:ind w:left="40"/>
                  <w:rPr>
                    <w:rFonts w:ascii="Calibri"/>
                  </w:rPr>
                </w:pPr>
                <w:r>
                  <w:fldChar w:fldCharType="begin"/>
                </w:r>
                <w:r w:rsidR="00FC5535">
                  <w:rPr>
                    <w:rFonts w:ascii="Calibri"/>
                  </w:rPr>
                  <w:instrText xml:space="preserve"> PAGE </w:instrText>
                </w:r>
                <w:r>
                  <w:fldChar w:fldCharType="separate"/>
                </w:r>
                <w:r w:rsidR="00AA452A">
                  <w:rPr>
                    <w:rFonts w:ascii="Calibri"/>
                    <w:noProof/>
                  </w:rPr>
                  <w:t>16</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535" w:rsidRDefault="00FC5535">
    <w:pPr>
      <w:pStyle w:val="ab"/>
    </w:pPr>
    <w:bookmarkStart w:id="0" w:name="_GoBack"/>
    <w:bookmarkEnd w:id="0"/>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200" w:rsidRDefault="00C54200" w:rsidP="003D6C27">
      <w:r>
        <w:separator/>
      </w:r>
    </w:p>
  </w:footnote>
  <w:footnote w:type="continuationSeparator" w:id="1">
    <w:p w:rsidR="00C54200" w:rsidRDefault="00C54200" w:rsidP="003D6C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535" w:rsidRDefault="00FC5535">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535" w:rsidRDefault="00FC5535">
    <w:pPr>
      <w:pStyle w:val="a5"/>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535" w:rsidRDefault="00FC5535">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4"/>
    <w:multiLevelType w:val="hybridMultilevel"/>
    <w:tmpl w:val="9AA8B394"/>
    <w:lvl w:ilvl="0" w:tplc="AFDE8112">
      <w:start w:val="1"/>
      <w:numFmt w:val="bullet"/>
      <w:lvlText w:val="•"/>
      <w:lvlJc w:val="left"/>
    </w:lvl>
    <w:lvl w:ilvl="1" w:tplc="F7BA5C3C">
      <w:numFmt w:val="decimal"/>
      <w:lvlText w:val=""/>
      <w:lvlJc w:val="left"/>
    </w:lvl>
    <w:lvl w:ilvl="2" w:tplc="C5AA93F4">
      <w:numFmt w:val="decimal"/>
      <w:lvlText w:val=""/>
      <w:lvlJc w:val="left"/>
    </w:lvl>
    <w:lvl w:ilvl="3" w:tplc="901AD242">
      <w:numFmt w:val="decimal"/>
      <w:lvlText w:val=""/>
      <w:lvlJc w:val="left"/>
    </w:lvl>
    <w:lvl w:ilvl="4" w:tplc="EBF4873A">
      <w:numFmt w:val="decimal"/>
      <w:lvlText w:val=""/>
      <w:lvlJc w:val="left"/>
    </w:lvl>
    <w:lvl w:ilvl="5" w:tplc="5E488CD0">
      <w:numFmt w:val="decimal"/>
      <w:lvlText w:val=""/>
      <w:lvlJc w:val="left"/>
    </w:lvl>
    <w:lvl w:ilvl="6" w:tplc="890AE642">
      <w:numFmt w:val="decimal"/>
      <w:lvlText w:val=""/>
      <w:lvlJc w:val="left"/>
    </w:lvl>
    <w:lvl w:ilvl="7" w:tplc="1E503C08">
      <w:numFmt w:val="decimal"/>
      <w:lvlText w:val=""/>
      <w:lvlJc w:val="left"/>
    </w:lvl>
    <w:lvl w:ilvl="8" w:tplc="8A984B14">
      <w:numFmt w:val="decimal"/>
      <w:lvlText w:val=""/>
      <w:lvlJc w:val="left"/>
    </w:lvl>
  </w:abstractNum>
  <w:abstractNum w:abstractNumId="1">
    <w:nsid w:val="00002D12"/>
    <w:multiLevelType w:val="hybridMultilevel"/>
    <w:tmpl w:val="275428E2"/>
    <w:lvl w:ilvl="0" w:tplc="D278DCC8">
      <w:start w:val="1"/>
      <w:numFmt w:val="bullet"/>
      <w:lvlText w:val="-"/>
      <w:lvlJc w:val="left"/>
    </w:lvl>
    <w:lvl w:ilvl="1" w:tplc="7DBE7398">
      <w:numFmt w:val="decimal"/>
      <w:lvlText w:val=""/>
      <w:lvlJc w:val="left"/>
    </w:lvl>
    <w:lvl w:ilvl="2" w:tplc="F0020D1C">
      <w:numFmt w:val="decimal"/>
      <w:lvlText w:val=""/>
      <w:lvlJc w:val="left"/>
    </w:lvl>
    <w:lvl w:ilvl="3" w:tplc="69788792">
      <w:numFmt w:val="decimal"/>
      <w:lvlText w:val=""/>
      <w:lvlJc w:val="left"/>
    </w:lvl>
    <w:lvl w:ilvl="4" w:tplc="88FCA2AC">
      <w:numFmt w:val="decimal"/>
      <w:lvlText w:val=""/>
      <w:lvlJc w:val="left"/>
    </w:lvl>
    <w:lvl w:ilvl="5" w:tplc="0848F498">
      <w:numFmt w:val="decimal"/>
      <w:lvlText w:val=""/>
      <w:lvlJc w:val="left"/>
    </w:lvl>
    <w:lvl w:ilvl="6" w:tplc="16A054C4">
      <w:numFmt w:val="decimal"/>
      <w:lvlText w:val=""/>
      <w:lvlJc w:val="left"/>
    </w:lvl>
    <w:lvl w:ilvl="7" w:tplc="6060D36E">
      <w:numFmt w:val="decimal"/>
      <w:lvlText w:val=""/>
      <w:lvlJc w:val="left"/>
    </w:lvl>
    <w:lvl w:ilvl="8" w:tplc="BE9A9D22">
      <w:numFmt w:val="decimal"/>
      <w:lvlText w:val=""/>
      <w:lvlJc w:val="left"/>
    </w:lvl>
  </w:abstractNum>
  <w:abstractNum w:abstractNumId="2">
    <w:nsid w:val="0000305E"/>
    <w:multiLevelType w:val="hybridMultilevel"/>
    <w:tmpl w:val="BF24681E"/>
    <w:lvl w:ilvl="0" w:tplc="D1A686C0">
      <w:start w:val="1"/>
      <w:numFmt w:val="bullet"/>
      <w:lvlText w:val="•"/>
      <w:lvlJc w:val="left"/>
    </w:lvl>
    <w:lvl w:ilvl="1" w:tplc="D9B6B900">
      <w:numFmt w:val="decimal"/>
      <w:lvlText w:val=""/>
      <w:lvlJc w:val="left"/>
    </w:lvl>
    <w:lvl w:ilvl="2" w:tplc="EDF6A330">
      <w:numFmt w:val="decimal"/>
      <w:lvlText w:val=""/>
      <w:lvlJc w:val="left"/>
    </w:lvl>
    <w:lvl w:ilvl="3" w:tplc="ECD43D8E">
      <w:numFmt w:val="decimal"/>
      <w:lvlText w:val=""/>
      <w:lvlJc w:val="left"/>
    </w:lvl>
    <w:lvl w:ilvl="4" w:tplc="C4907C24">
      <w:numFmt w:val="decimal"/>
      <w:lvlText w:val=""/>
      <w:lvlJc w:val="left"/>
    </w:lvl>
    <w:lvl w:ilvl="5" w:tplc="F9E8DD66">
      <w:numFmt w:val="decimal"/>
      <w:lvlText w:val=""/>
      <w:lvlJc w:val="left"/>
    </w:lvl>
    <w:lvl w:ilvl="6" w:tplc="540CC992">
      <w:numFmt w:val="decimal"/>
      <w:lvlText w:val=""/>
      <w:lvlJc w:val="left"/>
    </w:lvl>
    <w:lvl w:ilvl="7" w:tplc="89F05952">
      <w:numFmt w:val="decimal"/>
      <w:lvlText w:val=""/>
      <w:lvlJc w:val="left"/>
    </w:lvl>
    <w:lvl w:ilvl="8" w:tplc="373C401C">
      <w:numFmt w:val="decimal"/>
      <w:lvlText w:val=""/>
      <w:lvlJc w:val="left"/>
    </w:lvl>
  </w:abstractNum>
  <w:abstractNum w:abstractNumId="3">
    <w:nsid w:val="000039B3"/>
    <w:multiLevelType w:val="hybridMultilevel"/>
    <w:tmpl w:val="FD7C2DEE"/>
    <w:lvl w:ilvl="0" w:tplc="88080D12">
      <w:start w:val="1"/>
      <w:numFmt w:val="bullet"/>
      <w:lvlText w:val="-"/>
      <w:lvlJc w:val="left"/>
    </w:lvl>
    <w:lvl w:ilvl="1" w:tplc="D0CCA302">
      <w:numFmt w:val="decimal"/>
      <w:lvlText w:val=""/>
      <w:lvlJc w:val="left"/>
    </w:lvl>
    <w:lvl w:ilvl="2" w:tplc="F8EC033E">
      <w:numFmt w:val="decimal"/>
      <w:lvlText w:val=""/>
      <w:lvlJc w:val="left"/>
    </w:lvl>
    <w:lvl w:ilvl="3" w:tplc="AB72BF62">
      <w:numFmt w:val="decimal"/>
      <w:lvlText w:val=""/>
      <w:lvlJc w:val="left"/>
    </w:lvl>
    <w:lvl w:ilvl="4" w:tplc="B08A1DDA">
      <w:numFmt w:val="decimal"/>
      <w:lvlText w:val=""/>
      <w:lvlJc w:val="left"/>
    </w:lvl>
    <w:lvl w:ilvl="5" w:tplc="ADA652AA">
      <w:numFmt w:val="decimal"/>
      <w:lvlText w:val=""/>
      <w:lvlJc w:val="left"/>
    </w:lvl>
    <w:lvl w:ilvl="6" w:tplc="9C54CA76">
      <w:numFmt w:val="decimal"/>
      <w:lvlText w:val=""/>
      <w:lvlJc w:val="left"/>
    </w:lvl>
    <w:lvl w:ilvl="7" w:tplc="AB1AB402">
      <w:numFmt w:val="decimal"/>
      <w:lvlText w:val=""/>
      <w:lvlJc w:val="left"/>
    </w:lvl>
    <w:lvl w:ilvl="8" w:tplc="40DA70F6">
      <w:numFmt w:val="decimal"/>
      <w:lvlText w:val=""/>
      <w:lvlJc w:val="left"/>
    </w:lvl>
  </w:abstractNum>
  <w:abstractNum w:abstractNumId="4">
    <w:nsid w:val="0000440D"/>
    <w:multiLevelType w:val="hybridMultilevel"/>
    <w:tmpl w:val="BD1C4CD6"/>
    <w:lvl w:ilvl="0" w:tplc="17206DAC">
      <w:start w:val="1"/>
      <w:numFmt w:val="bullet"/>
      <w:lvlText w:val="•"/>
      <w:lvlJc w:val="left"/>
    </w:lvl>
    <w:lvl w:ilvl="1" w:tplc="EF983C0A">
      <w:start w:val="1"/>
      <w:numFmt w:val="bullet"/>
      <w:lvlText w:val="с"/>
      <w:lvlJc w:val="left"/>
    </w:lvl>
    <w:lvl w:ilvl="2" w:tplc="D7DA4186">
      <w:numFmt w:val="decimal"/>
      <w:lvlText w:val=""/>
      <w:lvlJc w:val="left"/>
    </w:lvl>
    <w:lvl w:ilvl="3" w:tplc="40B4B7D4">
      <w:numFmt w:val="decimal"/>
      <w:lvlText w:val=""/>
      <w:lvlJc w:val="left"/>
    </w:lvl>
    <w:lvl w:ilvl="4" w:tplc="D2B2AC76">
      <w:numFmt w:val="decimal"/>
      <w:lvlText w:val=""/>
      <w:lvlJc w:val="left"/>
    </w:lvl>
    <w:lvl w:ilvl="5" w:tplc="A984D33C">
      <w:numFmt w:val="decimal"/>
      <w:lvlText w:val=""/>
      <w:lvlJc w:val="left"/>
    </w:lvl>
    <w:lvl w:ilvl="6" w:tplc="4DB8156C">
      <w:numFmt w:val="decimal"/>
      <w:lvlText w:val=""/>
      <w:lvlJc w:val="left"/>
    </w:lvl>
    <w:lvl w:ilvl="7" w:tplc="2F229F98">
      <w:numFmt w:val="decimal"/>
      <w:lvlText w:val=""/>
      <w:lvlJc w:val="left"/>
    </w:lvl>
    <w:lvl w:ilvl="8" w:tplc="3890462C">
      <w:numFmt w:val="decimal"/>
      <w:lvlText w:val=""/>
      <w:lvlJc w:val="left"/>
    </w:lvl>
  </w:abstractNum>
  <w:abstractNum w:abstractNumId="5">
    <w:nsid w:val="09FD6A42"/>
    <w:multiLevelType w:val="hybridMultilevel"/>
    <w:tmpl w:val="44AE447C"/>
    <w:lvl w:ilvl="0" w:tplc="C4742182">
      <w:start w:val="1"/>
      <w:numFmt w:val="decimal"/>
      <w:lvlText w:val="%1."/>
      <w:lvlJc w:val="left"/>
      <w:pPr>
        <w:ind w:left="501" w:hanging="360"/>
      </w:pPr>
      <w:rPr>
        <w:rFonts w:ascii="Cambria" w:eastAsia="Cambria" w:hAnsi="Cambria" w:cs="Cambria" w:hint="default"/>
        <w:b/>
        <w:sz w:val="24"/>
        <w:szCs w:val="24"/>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6">
    <w:nsid w:val="0D7E512F"/>
    <w:multiLevelType w:val="hybridMultilevel"/>
    <w:tmpl w:val="903E43FC"/>
    <w:lvl w:ilvl="0" w:tplc="CAC43D4E">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7">
    <w:nsid w:val="1A81725E"/>
    <w:multiLevelType w:val="hybridMultilevel"/>
    <w:tmpl w:val="C8B6A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9A1F37"/>
    <w:multiLevelType w:val="hybridMultilevel"/>
    <w:tmpl w:val="276841B4"/>
    <w:lvl w:ilvl="0" w:tplc="7820DA38">
      <w:start w:val="1"/>
      <w:numFmt w:val="decimal"/>
      <w:lvlText w:val="%1."/>
      <w:lvlJc w:val="left"/>
      <w:pPr>
        <w:ind w:left="861" w:hanging="360"/>
      </w:pPr>
      <w:rPr>
        <w:rFonts w:hint="default"/>
      </w:r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9">
    <w:nsid w:val="74082C75"/>
    <w:multiLevelType w:val="hybridMultilevel"/>
    <w:tmpl w:val="E5E2975C"/>
    <w:lvl w:ilvl="0" w:tplc="CAC43D4E">
      <w:start w:val="6"/>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num w:numId="1">
    <w:abstractNumId w:val="0"/>
  </w:num>
  <w:num w:numId="2">
    <w:abstractNumId w:val="2"/>
  </w:num>
  <w:num w:numId="3">
    <w:abstractNumId w:val="4"/>
  </w:num>
  <w:num w:numId="4">
    <w:abstractNumId w:val="5"/>
  </w:num>
  <w:num w:numId="5">
    <w:abstractNumId w:val="3"/>
  </w:num>
  <w:num w:numId="6">
    <w:abstractNumId w:val="1"/>
  </w:num>
  <w:num w:numId="7">
    <w:abstractNumId w:val="6"/>
  </w:num>
  <w:num w:numId="8">
    <w:abstractNumId w:val="9"/>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4578"/>
    <o:shapelayout v:ext="edit">
      <o:idmap v:ext="edit" data="4"/>
    </o:shapelayout>
  </w:hdrShapeDefaults>
  <w:footnotePr>
    <w:footnote w:id="0"/>
    <w:footnote w:id="1"/>
  </w:footnotePr>
  <w:endnotePr>
    <w:endnote w:id="0"/>
    <w:endnote w:id="1"/>
  </w:endnotePr>
  <w:compat/>
  <w:rsids>
    <w:rsidRoot w:val="00A301E9"/>
    <w:rsid w:val="000A03AB"/>
    <w:rsid w:val="001256A9"/>
    <w:rsid w:val="00186A52"/>
    <w:rsid w:val="001D210E"/>
    <w:rsid w:val="001D789F"/>
    <w:rsid w:val="002C4498"/>
    <w:rsid w:val="002D09AE"/>
    <w:rsid w:val="00305A08"/>
    <w:rsid w:val="003C64F1"/>
    <w:rsid w:val="003D6C27"/>
    <w:rsid w:val="003F079E"/>
    <w:rsid w:val="004169A2"/>
    <w:rsid w:val="00535529"/>
    <w:rsid w:val="005B3BB3"/>
    <w:rsid w:val="005C637F"/>
    <w:rsid w:val="005E2DAE"/>
    <w:rsid w:val="00625860"/>
    <w:rsid w:val="00635E65"/>
    <w:rsid w:val="006B1F98"/>
    <w:rsid w:val="006E3B73"/>
    <w:rsid w:val="007B2285"/>
    <w:rsid w:val="00902674"/>
    <w:rsid w:val="00941162"/>
    <w:rsid w:val="009500FC"/>
    <w:rsid w:val="009A5B14"/>
    <w:rsid w:val="00A301E9"/>
    <w:rsid w:val="00A47A12"/>
    <w:rsid w:val="00A65DC5"/>
    <w:rsid w:val="00AA452A"/>
    <w:rsid w:val="00AB4B62"/>
    <w:rsid w:val="00AC3A8A"/>
    <w:rsid w:val="00AE191D"/>
    <w:rsid w:val="00AF0713"/>
    <w:rsid w:val="00B35054"/>
    <w:rsid w:val="00C25AB9"/>
    <w:rsid w:val="00C41A7C"/>
    <w:rsid w:val="00C54200"/>
    <w:rsid w:val="00C96065"/>
    <w:rsid w:val="00CA6D0D"/>
    <w:rsid w:val="00DF437E"/>
    <w:rsid w:val="00E1361B"/>
    <w:rsid w:val="00E44BF3"/>
    <w:rsid w:val="00E5443F"/>
    <w:rsid w:val="00E77E29"/>
    <w:rsid w:val="00ED0259"/>
    <w:rsid w:val="00F65469"/>
    <w:rsid w:val="00FC55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1E9"/>
    <w:pPr>
      <w:spacing w:after="0" w:line="240" w:lineRule="auto"/>
    </w:pPr>
    <w:rPr>
      <w:rFonts w:ascii="Times New Roman" w:eastAsiaTheme="minorEastAsia" w:hAnsi="Times New Roman" w:cs="Times New Roman"/>
      <w:lang w:eastAsia="ru-RU"/>
    </w:rPr>
  </w:style>
  <w:style w:type="paragraph" w:styleId="1">
    <w:name w:val="heading 1"/>
    <w:basedOn w:val="a"/>
    <w:link w:val="10"/>
    <w:uiPriority w:val="1"/>
    <w:qFormat/>
    <w:rsid w:val="00A301E9"/>
    <w:pPr>
      <w:widowControl w:val="0"/>
      <w:spacing w:before="10"/>
      <w:ind w:left="101"/>
      <w:jc w:val="both"/>
      <w:outlineLvl w:val="0"/>
    </w:pPr>
    <w:rPr>
      <w:rFonts w:eastAsia="Times New Roman"/>
      <w:b/>
      <w:bCs/>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01E9"/>
    <w:pPr>
      <w:ind w:left="720"/>
      <w:contextualSpacing/>
    </w:pPr>
  </w:style>
  <w:style w:type="table" w:styleId="a4">
    <w:name w:val="Table Grid"/>
    <w:basedOn w:val="a1"/>
    <w:uiPriority w:val="59"/>
    <w:rsid w:val="00A301E9"/>
    <w:pPr>
      <w:spacing w:after="0" w:line="240" w:lineRule="auto"/>
    </w:pPr>
    <w:rPr>
      <w:rFonts w:ascii="Times New Roman" w:eastAsiaTheme="minorEastAsia"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4"/>
    <w:uiPriority w:val="39"/>
    <w:rsid w:val="00A301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1"/>
    <w:rsid w:val="00A301E9"/>
    <w:rPr>
      <w:rFonts w:ascii="Times New Roman" w:eastAsia="Times New Roman" w:hAnsi="Times New Roman" w:cs="Times New Roman"/>
      <w:b/>
      <w:bCs/>
      <w:sz w:val="28"/>
      <w:szCs w:val="28"/>
      <w:lang w:val="en-US"/>
    </w:rPr>
  </w:style>
  <w:style w:type="paragraph" w:styleId="a5">
    <w:name w:val="Body Text"/>
    <w:basedOn w:val="a"/>
    <w:link w:val="a6"/>
    <w:uiPriority w:val="1"/>
    <w:qFormat/>
    <w:rsid w:val="00A301E9"/>
    <w:pPr>
      <w:widowControl w:val="0"/>
    </w:pPr>
    <w:rPr>
      <w:rFonts w:eastAsia="Times New Roman"/>
      <w:sz w:val="28"/>
      <w:szCs w:val="28"/>
      <w:lang w:val="en-US" w:eastAsia="en-US"/>
    </w:rPr>
  </w:style>
  <w:style w:type="character" w:customStyle="1" w:styleId="a6">
    <w:name w:val="Основной текст Знак"/>
    <w:basedOn w:val="a0"/>
    <w:link w:val="a5"/>
    <w:uiPriority w:val="1"/>
    <w:rsid w:val="00A301E9"/>
    <w:rPr>
      <w:rFonts w:ascii="Times New Roman" w:eastAsia="Times New Roman" w:hAnsi="Times New Roman" w:cs="Times New Roman"/>
      <w:sz w:val="28"/>
      <w:szCs w:val="28"/>
      <w:lang w:val="en-US"/>
    </w:rPr>
  </w:style>
  <w:style w:type="table" w:customStyle="1" w:styleId="TableNormal">
    <w:name w:val="Table Normal"/>
    <w:uiPriority w:val="2"/>
    <w:semiHidden/>
    <w:unhideWhenUsed/>
    <w:qFormat/>
    <w:rsid w:val="00125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256A9"/>
    <w:pPr>
      <w:widowControl w:val="0"/>
    </w:pPr>
    <w:rPr>
      <w:rFonts w:asciiTheme="minorHAnsi" w:eastAsiaTheme="minorHAnsi" w:hAnsiTheme="minorHAnsi" w:cstheme="minorBidi"/>
      <w:lang w:val="en-US" w:eastAsia="en-US"/>
    </w:rPr>
  </w:style>
  <w:style w:type="paragraph" w:styleId="a7">
    <w:name w:val="Balloon Text"/>
    <w:basedOn w:val="a"/>
    <w:link w:val="a8"/>
    <w:uiPriority w:val="99"/>
    <w:semiHidden/>
    <w:unhideWhenUsed/>
    <w:rsid w:val="001256A9"/>
    <w:rPr>
      <w:rFonts w:ascii="Segoe UI" w:hAnsi="Segoe UI" w:cs="Segoe UI"/>
      <w:sz w:val="18"/>
      <w:szCs w:val="18"/>
    </w:rPr>
  </w:style>
  <w:style w:type="character" w:customStyle="1" w:styleId="a8">
    <w:name w:val="Текст выноски Знак"/>
    <w:basedOn w:val="a0"/>
    <w:link w:val="a7"/>
    <w:uiPriority w:val="99"/>
    <w:semiHidden/>
    <w:rsid w:val="001256A9"/>
    <w:rPr>
      <w:rFonts w:ascii="Segoe UI" w:eastAsiaTheme="minorEastAsia" w:hAnsi="Segoe UI" w:cs="Segoe UI"/>
      <w:sz w:val="18"/>
      <w:szCs w:val="18"/>
      <w:lang w:eastAsia="ru-RU"/>
    </w:rPr>
  </w:style>
  <w:style w:type="paragraph" w:styleId="a9">
    <w:name w:val="header"/>
    <w:basedOn w:val="a"/>
    <w:link w:val="aa"/>
    <w:uiPriority w:val="99"/>
    <w:unhideWhenUsed/>
    <w:rsid w:val="003D6C27"/>
    <w:pPr>
      <w:tabs>
        <w:tab w:val="center" w:pos="4677"/>
        <w:tab w:val="right" w:pos="9355"/>
      </w:tabs>
    </w:pPr>
  </w:style>
  <w:style w:type="character" w:customStyle="1" w:styleId="aa">
    <w:name w:val="Верхний колонтитул Знак"/>
    <w:basedOn w:val="a0"/>
    <w:link w:val="a9"/>
    <w:uiPriority w:val="99"/>
    <w:rsid w:val="003D6C27"/>
    <w:rPr>
      <w:rFonts w:ascii="Times New Roman" w:eastAsiaTheme="minorEastAsia" w:hAnsi="Times New Roman" w:cs="Times New Roman"/>
      <w:lang w:eastAsia="ru-RU"/>
    </w:rPr>
  </w:style>
  <w:style w:type="paragraph" w:styleId="ab">
    <w:name w:val="footer"/>
    <w:basedOn w:val="a"/>
    <w:link w:val="ac"/>
    <w:uiPriority w:val="99"/>
    <w:unhideWhenUsed/>
    <w:rsid w:val="003D6C27"/>
    <w:pPr>
      <w:tabs>
        <w:tab w:val="center" w:pos="4677"/>
        <w:tab w:val="right" w:pos="9355"/>
      </w:tabs>
    </w:pPr>
  </w:style>
  <w:style w:type="character" w:customStyle="1" w:styleId="ac">
    <w:name w:val="Нижний колонтитул Знак"/>
    <w:basedOn w:val="a0"/>
    <w:link w:val="ab"/>
    <w:uiPriority w:val="99"/>
    <w:rsid w:val="003D6C27"/>
    <w:rPr>
      <w:rFonts w:ascii="Times New Roman" w:eastAsiaTheme="minorEastAsia" w:hAnsi="Times New Roman" w:cs="Times New Roman"/>
      <w:lang w:eastAsia="ru-RU"/>
    </w:rPr>
  </w:style>
  <w:style w:type="paragraph" w:styleId="2">
    <w:name w:val="Body Text Indent 2"/>
    <w:basedOn w:val="a"/>
    <w:link w:val="20"/>
    <w:uiPriority w:val="99"/>
    <w:semiHidden/>
    <w:unhideWhenUsed/>
    <w:rsid w:val="00F65469"/>
    <w:pPr>
      <w:spacing w:after="120" w:line="480" w:lineRule="auto"/>
      <w:ind w:left="283"/>
    </w:pPr>
  </w:style>
  <w:style w:type="character" w:customStyle="1" w:styleId="20">
    <w:name w:val="Основной текст с отступом 2 Знак"/>
    <w:basedOn w:val="a0"/>
    <w:link w:val="2"/>
    <w:uiPriority w:val="99"/>
    <w:semiHidden/>
    <w:rsid w:val="00F65469"/>
    <w:rPr>
      <w:rFonts w:ascii="Times New Roman" w:eastAsiaTheme="minorEastAsia" w:hAnsi="Times New Roman" w:cs="Times New Roman"/>
      <w:lang w:eastAsia="ru-RU"/>
    </w:rPr>
  </w:style>
</w:styles>
</file>

<file path=word/webSettings.xml><?xml version="1.0" encoding="utf-8"?>
<w:webSettings xmlns:r="http://schemas.openxmlformats.org/officeDocument/2006/relationships" xmlns:w="http://schemas.openxmlformats.org/wordprocessingml/2006/main">
  <w:divs>
    <w:div w:id="1174420451">
      <w:bodyDiv w:val="1"/>
      <w:marLeft w:val="0"/>
      <w:marRight w:val="0"/>
      <w:marTop w:val="0"/>
      <w:marBottom w:val="0"/>
      <w:divBdr>
        <w:top w:val="none" w:sz="0" w:space="0" w:color="auto"/>
        <w:left w:val="none" w:sz="0" w:space="0" w:color="auto"/>
        <w:bottom w:val="none" w:sz="0" w:space="0" w:color="auto"/>
        <w:right w:val="none" w:sz="0" w:space="0" w:color="auto"/>
      </w:divBdr>
    </w:div>
    <w:div w:id="151245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9843D-670F-4681-9BEC-F19CDF78C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16</Pages>
  <Words>4584</Words>
  <Characters>26134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Админ</cp:lastModifiedBy>
  <cp:revision>17</cp:revision>
  <cp:lastPrinted>2019-09-25T21:12:00Z</cp:lastPrinted>
  <dcterms:created xsi:type="dcterms:W3CDTF">2017-09-09T20:28:00Z</dcterms:created>
  <dcterms:modified xsi:type="dcterms:W3CDTF">2020-05-06T17:55:00Z</dcterms:modified>
</cp:coreProperties>
</file>